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83" w:rsidRDefault="007A7B83" w:rsidP="007A7B83">
      <w:pPr>
        <w:pStyle w:val="afb"/>
      </w:pPr>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 xml:space="preserve">Утвердить прилагаемую </w:t>
      </w:r>
      <w:bookmarkStart w:id="0" w:name="_GoBack"/>
      <w:r>
        <w:t>федеральную адаптированную образовательную программу основного общего образования для обучающихся с ограниченными возможностями здоровья.</w:t>
      </w:r>
    </w:p>
    <w:bookmarkEnd w:id="0"/>
    <w:p w:rsidR="007A7B83" w:rsidRDefault="007A7B83"/>
    <w:tbl>
      <w:tblPr>
        <w:tblW w:w="5000" w:type="pct"/>
        <w:tblInd w:w="108" w:type="dxa"/>
        <w:tblLook w:val="0000" w:firstRow="0" w:lastRow="0" w:firstColumn="0" w:lastColumn="0" w:noHBand="0" w:noVBand="0"/>
      </w:tblPr>
      <w:tblGrid>
        <w:gridCol w:w="6949"/>
        <w:gridCol w:w="3473"/>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t>систему оценки достижения планируемых результатов освоения ФАОП ООО</w:t>
      </w:r>
      <w:r>
        <w:rPr>
          <w:vertAlign w:val="superscript"/>
        </w:rPr>
        <w:t>6</w:t>
      </w:r>
      <w:r>
        <w:t>.</w:t>
      </w:r>
    </w:p>
    <w:p w:rsidR="007A7B83" w:rsidRDefault="007A7B83">
      <w:r>
        <w:t xml:space="preserve">9. Содержательный раздел ФАОП ООО включает программы, ориентированные на достижение </w:t>
      </w:r>
      <w:r>
        <w:lastRenderedPageBreak/>
        <w:t>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17.3. Целями реализации ФАОП ООО для обучающихся с нарушениями слуха (вариант 1.1) являются:</w:t>
      </w:r>
    </w:p>
    <w:p w:rsidR="007A7B83" w:rsidRDefault="007A7B83">
      <w:r>
        <w:t xml:space="preserve">организация учебного процесса для обучающихся с нарушениями слуха с учетом целей, содержания </w:t>
      </w:r>
      <w:r>
        <w:lastRenderedPageBreak/>
        <w:t>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w:t>
      </w:r>
      <w:r>
        <w:lastRenderedPageBreak/>
        <w:t>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w:t>
      </w:r>
      <w:r>
        <w:lastRenderedPageBreak/>
        <w:t>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lastRenderedPageBreak/>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 xml:space="preserve">использование мониторинга динамических показателей освоения умений и знаний, в том числе </w:t>
      </w:r>
      <w:r>
        <w:lastRenderedPageBreak/>
        <w:t>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w:t>
      </w:r>
      <w:r>
        <w:lastRenderedPageBreak/>
        <w:t>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 xml:space="preserve">19.27.1. Стартовая диагностика проводится в начале 5 класса (первого года обучения на уровне </w:t>
      </w:r>
      <w:r>
        <w:lastRenderedPageBreak/>
        <w:t>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w:t>
      </w:r>
      <w:r>
        <w:lastRenderedPageBreak/>
        <w:t>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 xml:space="preserve">22.5. ПКР предусматривает создание условий обучения и воспитания, позволяющих учитывать </w:t>
      </w:r>
      <w:r>
        <w:lastRenderedPageBreak/>
        <w:t>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lastRenderedPageBreak/>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w:t>
      </w:r>
      <w:r>
        <w:lastRenderedPageBreak/>
        <w:t>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lastRenderedPageBreak/>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lastRenderedPageBreak/>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w:t>
      </w:r>
      <w:r>
        <w:lastRenderedPageBreak/>
        <w:t>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 xml:space="preserve">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w:t>
      </w:r>
      <w:r>
        <w:lastRenderedPageBreak/>
        <w:t>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lastRenderedPageBreak/>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w:t>
      </w:r>
      <w:r>
        <w:lastRenderedPageBreak/>
        <w:t>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w:t>
      </w:r>
      <w:r>
        <w:lastRenderedPageBreak/>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w:t>
      </w:r>
      <w:r>
        <w:lastRenderedPageBreak/>
        <w:t>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 xml:space="preserve">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w:t>
      </w:r>
      <w:r>
        <w:lastRenderedPageBreak/>
        <w:t>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lastRenderedPageBreak/>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w:t>
      </w:r>
      <w:r>
        <w:lastRenderedPageBreak/>
        <w:t>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 xml:space="preserve">Правописание корней с безударными проверяемыми, непроверяемыми гласными (в рамках изученного). Правописание </w:t>
            </w:r>
            <w:r>
              <w:lastRenderedPageBreak/>
              <w:t>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lastRenderedPageBreak/>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lastRenderedPageBreak/>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 xml:space="preserve">Правильное образование форм имён числительных. Правильное </w:t>
            </w:r>
            <w:r>
              <w:lastRenderedPageBreak/>
              <w:t>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w:t>
            </w:r>
            <w:r>
              <w:lastRenderedPageBreak/>
              <w:t>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 xml:space="preserve">Разряды союзов по строению: простые и составные. Правописание </w:t>
            </w:r>
            <w: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 xml:space="preserve">Виды предложений по наличию второстепенных членов (распространённые, нераспространённые). Предложения полные и </w:t>
            </w:r>
            <w:r>
              <w:lastRenderedPageBreak/>
              <w:t>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lastRenderedPageBreak/>
              <w:t>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w:t>
            </w:r>
            <w:r>
              <w:lastRenderedPageBreak/>
              <w:t>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w:t>
      </w:r>
      <w:r>
        <w:lastRenderedPageBreak/>
        <w:t>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lastRenderedPageBreak/>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 xml:space="preserve">Создавать (с опорой на заданный алгоритм и (или) с помощью педагогического работника) </w:t>
      </w:r>
      <w:r>
        <w:lastRenderedPageBreak/>
        <w:t>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lastRenderedPageBreak/>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w:t>
      </w:r>
      <w:r>
        <w:lastRenderedPageBreak/>
        <w:t>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 xml:space="preserve">Осознавать взаимосвязь языка, культуры и истории народа, иллюстрировать это примерами с опорой </w:t>
      </w:r>
      <w:r>
        <w:lastRenderedPageBreak/>
        <w:t>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lastRenderedPageBreak/>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 xml:space="preserve">Проводить морфологический анализ предлогов, применять это умение при выполнении языкового </w:t>
      </w:r>
      <w:r>
        <w:lastRenderedPageBreak/>
        <w:t>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 xml:space="preserve">Участвовать в диалоге на лингвистические темы (в рамках изученного) и в диалоге и (или) полилоге </w:t>
      </w:r>
      <w:r>
        <w:lastRenderedPageBreak/>
        <w:t>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lastRenderedPageBreak/>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 xml:space="preserve">Выявлять грамматическую синонимию бессоюзных сложных предложений и союзных сложных </w:t>
      </w:r>
      <w:r>
        <w:lastRenderedPageBreak/>
        <w:t>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 xml:space="preserve">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w:t>
      </w:r>
      <w:r>
        <w:lastRenderedPageBreak/>
        <w:t>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 xml:space="preserve">Волшебные сказки. “Царевна-лягушка”. Реальное и </w:t>
            </w:r>
            <w:r>
              <w:lastRenderedPageBreak/>
              <w:t>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 xml:space="preserve">А.А. Фет. Слово о поэте. Стихотворения “Учись у них - у дуба, у </w:t>
            </w:r>
            <w:r>
              <w:lastRenderedPageBreak/>
              <w:t>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В.П. Астафьев. Слово о писателе. Рассказ “Конь с розовой 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w:t>
            </w:r>
            <w:r>
              <w:lastRenderedPageBreak/>
              <w:t>(“Отделкой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lastRenderedPageBreak/>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w:t>
      </w:r>
      <w:r>
        <w:lastRenderedPageBreak/>
        <w:t>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 xml:space="preserve">оценивать надежность литературной и другой информации по критериям, предложенным </w:t>
      </w:r>
      <w:r>
        <w:lastRenderedPageBreak/>
        <w:t>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r>
        <w:lastRenderedPageBreak/>
        <w:t>(обсуждения,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lastRenderedPageBreak/>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lastRenderedPageBreak/>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lastRenderedPageBreak/>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w:t>
      </w:r>
      <w:r>
        <w:lastRenderedPageBreak/>
        <w:t>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 xml:space="preserve">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w:t>
      </w:r>
      <w:r>
        <w:lastRenderedPageBreak/>
        <w:t>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w:t>
            </w:r>
            <w:r>
              <w:lastRenderedPageBreak/>
              <w:t>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w:t>
            </w:r>
            <w:r>
              <w:lastRenderedPageBreak/>
              <w:t>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lastRenderedPageBreak/>
              <w:t>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lastRenderedPageBreak/>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Роль и место России в мировой истории. Проблемы периодизации российской истории. Источники по</w:t>
            </w:r>
          </w:p>
          <w:p w:rsidR="007A7B83" w:rsidRDefault="007A7B83">
            <w:pPr>
              <w:pStyle w:val="af"/>
              <w:jc w:val="left"/>
            </w:pPr>
            <w:r>
              <w:lastRenderedPageBreak/>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w:t>
            </w:r>
            <w:r>
              <w:lastRenderedPageBreak/>
              <w:t>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w:t>
            </w:r>
            <w:r>
              <w:lastRenderedPageBreak/>
              <w:t>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 xml:space="preserve">Английская революция середины XVII в. Причины, участники, этапы </w:t>
            </w:r>
            <w:r>
              <w:lastRenderedPageBreak/>
              <w:t>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w:t>
            </w:r>
            <w:r>
              <w:lastRenderedPageBreak/>
              <w:t>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Россия при первых Романовых. Царствование Михаила Федоровича. Восстановление экономического потенциала страны. </w:t>
            </w:r>
            <w:r>
              <w:lastRenderedPageBreak/>
              <w:t>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w:t>
            </w:r>
            <w:r>
              <w:lastRenderedPageBreak/>
              <w:t>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w:t>
            </w:r>
            <w:r>
              <w:lastRenderedPageBreak/>
              <w:t>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lastRenderedPageBreak/>
              <w:t>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w:t>
            </w:r>
            <w:r>
              <w:lastRenderedPageBreak/>
              <w:t>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w:t>
            </w:r>
            <w:r>
              <w:lastRenderedPageBreak/>
              <w:t>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lastRenderedPageBreak/>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w:t>
            </w:r>
            <w:r>
              <w:lastRenderedPageBreak/>
              <w:t>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lastRenderedPageBreak/>
              <w:t>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w:t>
      </w:r>
      <w: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lastRenderedPageBreak/>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 xml:space="preserve">11) умение читать и анализировать историческую карту (схему); характеризовать на основе </w:t>
      </w:r>
      <w:r>
        <w:lastRenderedPageBreak/>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 xml:space="preserve">рассказывать (с опорой на алгоритм или иные визуальные опоры) о значительных событиях древней </w:t>
      </w:r>
      <w:r>
        <w:lastRenderedPageBreak/>
        <w:t>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lastRenderedPageBreak/>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 xml:space="preserve">представлять описание (с опорой на алгоритм или иные визуальные опоры) памятников </w:t>
      </w:r>
      <w:r>
        <w:lastRenderedPageBreak/>
        <w:t>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lastRenderedPageBreak/>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lastRenderedPageBreak/>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 xml:space="preserve">34.8.1. Личностные результаты изучения обществознания воплощают традиционные российские </w:t>
      </w:r>
      <w:r>
        <w:lastRenderedPageBreak/>
        <w:t>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lastRenderedPageBreak/>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lastRenderedPageBreak/>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w:t>
      </w:r>
      <w:r>
        <w:lastRenderedPageBreak/>
        <w:t>(самостоятельно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 xml:space="preserve">решать познавательные и практические задачи, касающиеся прав и обязанностей обучающегося; </w:t>
      </w:r>
      <w:r>
        <w:lastRenderedPageBreak/>
        <w:t>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lastRenderedPageBreak/>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lastRenderedPageBreak/>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 xml:space="preserve">определять и аргументировать своё отношение к защите прав участников трудовых отношений с </w:t>
      </w:r>
      <w:r>
        <w:lastRenderedPageBreak/>
        <w:t>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w:t>
      </w:r>
      <w:r>
        <w:lastRenderedPageBreak/>
        <w:t>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w:t>
      </w:r>
      <w:r>
        <w:lastRenderedPageBreak/>
        <w:t>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lastRenderedPageBreak/>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 xml:space="preserve">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w:t>
      </w:r>
      <w:r>
        <w:lastRenderedPageBreak/>
        <w:t>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lastRenderedPageBreak/>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 xml:space="preserve">сравнивать результаты выполнения учебного географического проекта с исходной задачей и </w:t>
      </w:r>
      <w:r>
        <w:lastRenderedPageBreak/>
        <w:t>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w:t>
      </w:r>
      <w:r>
        <w:lastRenderedPageBreak/>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lastRenderedPageBreak/>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 xml:space="preserve">самостоятельно или с помощью педагогического работника и (или) других участников </w:t>
      </w:r>
      <w:r>
        <w:lastRenderedPageBreak/>
        <w:t>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проводить классификацию типов климата и почв России; распознавать показатели, характеризующие </w:t>
      </w:r>
      <w:r>
        <w:lastRenderedPageBreak/>
        <w:t>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 xml:space="preserve">классифицировать субъекты Российской Федерации по уровню социально-экономического развития </w:t>
      </w:r>
      <w:r>
        <w:lastRenderedPageBreak/>
        <w:t>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 xml:space="preserve">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w:t>
      </w:r>
      <w:r>
        <w:lastRenderedPageBreak/>
        <w:t>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 xml:space="preserve">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w:t>
      </w:r>
      <w:r>
        <w:lastRenderedPageBreak/>
        <w:t>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w:t>
      </w:r>
      <w:r>
        <w:lastRenderedPageBreak/>
        <w:t>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 xml:space="preserve">сформированность навыка рефлексии, признание своего права на ошибку и такого же права другого </w:t>
      </w:r>
      <w:r>
        <w:lastRenderedPageBreak/>
        <w:t>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 xml:space="preserve">выбирать, анализировать, систематизировать и интерпретировать информацию различных видов и </w:t>
      </w:r>
      <w:r>
        <w:lastRenderedPageBreak/>
        <w:t>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lastRenderedPageBreak/>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lastRenderedPageBreak/>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w:t>
      </w:r>
      <w:r>
        <w:lastRenderedPageBreak/>
        <w:t>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lastRenderedPageBreak/>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w:t>
      </w:r>
      <w:r>
        <w:lastRenderedPageBreak/>
        <w:t xml:space="preserve">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w:t>
      </w:r>
      <w:r>
        <w:lastRenderedPageBreak/>
        <w:t>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 xml:space="preserve">44.4. Достижение поставленных целей реализации ФАОП ООО для обучающихся с нарушениями </w:t>
      </w:r>
      <w:r>
        <w:lastRenderedPageBreak/>
        <w:t>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w:t>
      </w:r>
      <w:r>
        <w:lastRenderedPageBreak/>
        <w:t>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 xml:space="preserve">стремление к расширению социальных контактов как с людьми, имеющими нарушения слуха, так и со </w:t>
      </w:r>
      <w:r>
        <w:lastRenderedPageBreak/>
        <w:t>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w:t>
      </w:r>
      <w:r>
        <w:lastRenderedPageBreak/>
        <w:t>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lastRenderedPageBreak/>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lastRenderedPageBreak/>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lastRenderedPageBreak/>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 xml:space="preserve">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lastRenderedPageBreak/>
        <w:t>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lastRenderedPageBreak/>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w:t>
      </w:r>
      <w:r>
        <w:lastRenderedPageBreak/>
        <w:t>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 xml:space="preserve">осознание важности русского языка как средства коммуникации и самовыражения; понимание </w:t>
      </w:r>
      <w:r>
        <w:lastRenderedPageBreak/>
        <w:t>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w:t>
      </w:r>
      <w:r>
        <w:lastRenderedPageBreak/>
        <w:t>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 xml:space="preserve">47.7.4. К концу обучения в 5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 xml:space="preserve">Иметь общее представление об особенностях разговорной речи, функциональных стилей, языка </w:t>
      </w:r>
      <w:r>
        <w:lastRenderedPageBreak/>
        <w:t>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lastRenderedPageBreak/>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w:t>
      </w:r>
      <w:r>
        <w:lastRenderedPageBreak/>
        <w:t>(монолог-описание,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 xml:space="preserve">Проводить синтаксический анализ словосочетаний, синтаксический и пунктуационный анализ </w:t>
      </w:r>
      <w:r>
        <w:lastRenderedPageBreak/>
        <w:t>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lastRenderedPageBreak/>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w:t>
      </w:r>
      <w:r>
        <w:lastRenderedPageBreak/>
        <w:t>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 xml:space="preserve">Распознавать словосочетания по морфологическим свойствам главного слова: именные, глагольные, </w:t>
      </w:r>
      <w:r>
        <w:lastRenderedPageBreak/>
        <w:t>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lastRenderedPageBreak/>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 xml:space="preserve">Использовать при создании собственного текста нормы построения текстов, принадлежащих к </w:t>
      </w:r>
      <w:r>
        <w:lastRenderedPageBreak/>
        <w:t>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lastRenderedPageBreak/>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lastRenderedPageBreak/>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lastRenderedPageBreak/>
        <w:t>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lastRenderedPageBreak/>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lastRenderedPageBreak/>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 xml:space="preserve">7) овладение умением выявлять связь между важнейшими фактами биографии писателей (в том </w:t>
      </w:r>
      <w:r>
        <w:lastRenderedPageBreak/>
        <w:t>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lastRenderedPageBreak/>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w:t>
      </w:r>
      <w:r>
        <w:lastRenderedPageBreak/>
        <w:t>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w:t>
      </w:r>
      <w:r>
        <w:lastRenderedPageBreak/>
        <w:t>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w:t>
      </w:r>
      <w:r>
        <w:lastRenderedPageBreak/>
        <w:t>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w:t>
      </w:r>
      <w: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lastRenderedPageBreak/>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w:t>
      </w:r>
      <w:r>
        <w:lastRenderedPageBreak/>
        <w:t>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w:t>
      </w:r>
      <w:r>
        <w:lastRenderedPageBreak/>
        <w:t>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w:t>
      </w:r>
      <w:r>
        <w:lastRenderedPageBreak/>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lastRenderedPageBreak/>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lastRenderedPageBreak/>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w:t>
      </w:r>
      <w:r>
        <w:lastRenderedPageBreak/>
        <w:t>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lastRenderedPageBreak/>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 xml:space="preserve">анализировать, обобщать, систематизировать, оценивать социальную информацию, включая </w:t>
      </w:r>
      <w:r>
        <w:lastRenderedPageBreak/>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w:t>
      </w:r>
      <w:r>
        <w:lastRenderedPageBreak/>
        <w:t>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lastRenderedPageBreak/>
        <w:t>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lastRenderedPageBreak/>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lastRenderedPageBreak/>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 xml:space="preserve">использовать полученные знания в практической учебной деятельности (включая выполнение </w:t>
      </w:r>
      <w:r>
        <w:lastRenderedPageBreak/>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 xml:space="preserve">использовать полученные знания о государстве Российская Федерация в практической учебной </w:t>
      </w:r>
      <w:r>
        <w:lastRenderedPageBreak/>
        <w:t>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 xml:space="preserve">1) патриотического воспитания: осознание российской гражданской идентичности в поликультурном и </w:t>
      </w:r>
      <w:r>
        <w:lastRenderedPageBreak/>
        <w:t>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lastRenderedPageBreak/>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 xml:space="preserve">приводить примеры актуальных проблем своей местности, решение которых невозможно без участия </w:t>
      </w:r>
      <w:r>
        <w:lastRenderedPageBreak/>
        <w:t>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 xml:space="preserve">51.4.5. Предметные результаты освоения программы по географии. К концу 7 класса обучающийся </w:t>
      </w:r>
      <w:r>
        <w:lastRenderedPageBreak/>
        <w:t>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lastRenderedPageBreak/>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lastRenderedPageBreak/>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lastRenderedPageBreak/>
        <w:t>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lastRenderedPageBreak/>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 xml:space="preserve">52.4.1. Личностные результаты достигаются в единстве учебной и воспитательной деятельности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w:t>
      </w:r>
      <w:r>
        <w:lastRenderedPageBreak/>
        <w:t>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 xml:space="preserve">с учетом предложенной задачи выявлять закономерности и противоречия в рассматриваемых </w:t>
      </w:r>
      <w:r>
        <w:lastRenderedPageBreak/>
        <w:t>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lastRenderedPageBreak/>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 xml:space="preserve">52.4.5.3. Достижение результатов освоения программы ОБЖ обеспечивается посредством </w:t>
      </w:r>
      <w:r>
        <w:lastRenderedPageBreak/>
        <w:t>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 xml:space="preserve">безопасно действовать в случае возникновения чрезвычайных ситуаций геологического </w:t>
      </w:r>
      <w: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 xml:space="preserve">объяснять роль государственных служб Российской Федерации по защите населения при </w:t>
      </w:r>
      <w:r>
        <w:lastRenderedPageBreak/>
        <w:t>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 xml:space="preserve">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w:t>
      </w:r>
      <w:r>
        <w:lastRenderedPageBreak/>
        <w:t>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 xml:space="preserve">реализация индивидуальной образовательной траектории с учетом интересов, склонностей, </w:t>
      </w:r>
      <w:r>
        <w:lastRenderedPageBreak/>
        <w:t>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lastRenderedPageBreak/>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 xml:space="preserve">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lastRenderedPageBreak/>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lastRenderedPageBreak/>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 xml:space="preserve">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w:t>
      </w:r>
      <w:r>
        <w:lastRenderedPageBreak/>
        <w:t>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w:t>
      </w:r>
      <w:r>
        <w:lastRenderedPageBreak/>
        <w:t>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lastRenderedPageBreak/>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lastRenderedPageBreak/>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 xml:space="preserve">реализацией сформированных умений восприятия и воспроизведения устной речи, устной </w:t>
      </w:r>
      <w:r>
        <w:lastRenderedPageBreak/>
        <w:t>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lastRenderedPageBreak/>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62.20. Групповые и (или) индивидуальные учебные исследования и проекты (далее - проект) </w:t>
      </w:r>
      <w:r>
        <w:lastRenderedPageBreak/>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 xml:space="preserve">62.26. Особенности оценки по отдельному учебному предмету фиксируются в приложении к АООП </w:t>
      </w:r>
      <w:r>
        <w:lastRenderedPageBreak/>
        <w:t>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 xml:space="preserve">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w:t>
      </w:r>
      <w:r>
        <w:lastRenderedPageBreak/>
        <w:t>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 xml:space="preserve">Основные способы толкования лексического значения слова (подбор однокоренных слов; подбор синонимов и антонимов); </w:t>
            </w:r>
            <w:r>
              <w:lastRenderedPageBreak/>
              <w:t>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Правописание корней с чередованием “а//о”: “-лаг-лож-; -раст ращ рос-; -гар гор-, -зар зор-;</w:t>
            </w:r>
          </w:p>
          <w:p w:rsidR="007A7B83" w:rsidRDefault="007A7B83">
            <w:pPr>
              <w:pStyle w:val="af"/>
              <w:jc w:val="left"/>
            </w:pPr>
            <w:r>
              <w:t>-клан клон-, -скак скоч-”.</w:t>
            </w:r>
          </w:p>
          <w:p w:rsidR="007A7B83" w:rsidRDefault="007A7B83">
            <w:pPr>
              <w:pStyle w:val="af"/>
              <w:jc w:val="left"/>
            </w:pPr>
            <w:r>
              <w:lastRenderedPageBreak/>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 xml:space="preserve">Фразеологизмы. Их признаки и значение. Употребление </w:t>
            </w:r>
            <w:r>
              <w:lastRenderedPageBreak/>
              <w:t>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 xml:space="preserve">Разряды наречий по значению. Простая и составная формы </w:t>
            </w:r>
            <w:r>
              <w:lastRenderedPageBreak/>
              <w:t>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lastRenderedPageBreak/>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lastRenderedPageBreak/>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lastRenderedPageBreak/>
        <w:t>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w:t>
      </w:r>
      <w:r>
        <w:lastRenderedPageBreak/>
        <w:t>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 xml:space="preserve">самостоятельно выбирать оптимальную форму представления информации (текст, презентация, </w:t>
      </w:r>
      <w:r>
        <w:lastRenderedPageBreak/>
        <w:t>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lastRenderedPageBreak/>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lastRenderedPageBreak/>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 xml:space="preserve">Распознавать единицы синтаксиса (словосочетание и предложение); проводить синтаксический </w:t>
      </w:r>
      <w:r>
        <w:lastRenderedPageBreak/>
        <w:t>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lastRenderedPageBreak/>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w:t>
      </w:r>
      <w:r>
        <w:lastRenderedPageBreak/>
        <w:t>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 xml:space="preserve">Применять правила написания гласных в суффиксах деепричастий; правила слитного и раздельного </w:t>
      </w:r>
      <w:r>
        <w:lastRenderedPageBreak/>
        <w:t>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lastRenderedPageBreak/>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 xml:space="preserve">Соблюдать на письме нормы современного русского литературного языка, включая списывание </w:t>
      </w:r>
      <w:r>
        <w:lastRenderedPageBreak/>
        <w:t>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w:t>
      </w:r>
      <w:r>
        <w:lastRenderedPageBreak/>
        <w:t>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lastRenderedPageBreak/>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 xml:space="preserve">64.2.9. Цели изучения литературы на уровне основного общего образования состоят в формировании </w:t>
      </w:r>
      <w:r>
        <w:lastRenderedPageBreak/>
        <w:t>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lastRenderedPageBreak/>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Произведения современных отечественных писателей- </w:t>
            </w:r>
            <w:r>
              <w:lastRenderedPageBreak/>
              <w:t>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 xml:space="preserve">М.Ю. Лермонтов. Слово о поэте. Стихотворения “Я не хочу, чтоб </w:t>
            </w:r>
            <w:r>
              <w:lastRenderedPageBreak/>
              <w:t>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 xml:space="preserve">осознание последствий и неприятие вредных привычек (употребление алкоголя, наркотиков, </w:t>
      </w:r>
      <w:r>
        <w:lastRenderedPageBreak/>
        <w:t>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 xml:space="preserve">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lastRenderedPageBreak/>
        <w:t>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w:t>
      </w: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w:t>
      </w:r>
      <w:r>
        <w:lastRenderedPageBreak/>
        <w:t>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 xml:space="preserve">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w:t>
      </w:r>
      <w:r>
        <w:lastRenderedPageBreak/>
        <w:t>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 xml:space="preserve">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w:t>
      </w:r>
      <w:r>
        <w:lastRenderedPageBreak/>
        <w:t>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lastRenderedPageBreak/>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Восточное Средиземноморье в </w:t>
            </w:r>
            <w:r>
              <w:lastRenderedPageBreak/>
              <w:t>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Природные условия, их влияние на занятия жителей. Финикия: </w:t>
            </w:r>
            <w:r>
              <w:lastRenderedPageBreak/>
              <w:t>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w:t>
            </w:r>
            <w:r>
              <w:lastRenderedPageBreak/>
              <w:t>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w:t>
            </w:r>
            <w:r>
              <w:lastRenderedPageBreak/>
              <w:t>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w:t>
            </w:r>
            <w:r>
              <w:lastRenderedPageBreak/>
              <w:t>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w:t>
            </w:r>
            <w:r>
              <w:lastRenderedPageBreak/>
              <w:t>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w:t>
            </w:r>
            <w:r>
              <w:lastRenderedPageBreak/>
              <w:t>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w:t>
            </w:r>
            <w:r>
              <w:lastRenderedPageBreak/>
              <w:t>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w:t>
            </w:r>
            <w:r>
              <w:lastRenderedPageBreak/>
              <w:t>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 xml:space="preserve">Оппозиция реформам Петра I. Социальные движения в первой четверти XVIII в. Восстания в Астрахани, Башкирии, на Дону. Дело </w:t>
            </w:r>
            <w:r>
              <w:lastRenderedPageBreak/>
              <w:t>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w:t>
            </w:r>
            <w:r>
              <w:lastRenderedPageBreak/>
              <w:t>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 xml:space="preserve">и литературе. Литература народов России в XVIII в. Первые журналы. Общественные идеи в произведениях А.П. Сумарокова, </w:t>
            </w:r>
            <w:r>
              <w:lastRenderedPageBreak/>
              <w:t>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 xml:space="preserve">Франция: Реставрация, Июльская монархия, Вторая республика. </w:t>
            </w:r>
            <w:r>
              <w:lastRenderedPageBreak/>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w:t>
            </w:r>
            <w:r>
              <w:lastRenderedPageBreak/>
              <w:t>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Культурное пространство империи </w:t>
            </w:r>
            <w:r>
              <w:lastRenderedPageBreak/>
              <w:t>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Культура и быт народов России во второй половине XIX в. Развитие </w:t>
            </w:r>
            <w: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матросов. </w:t>
            </w:r>
            <w:r>
              <w:lastRenderedPageBreak/>
              <w:t>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w:t>
      </w:r>
      <w:r>
        <w:lastRenderedPageBreak/>
        <w:t>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w:t>
      </w:r>
      <w:r>
        <w:lastRenderedPageBreak/>
        <w:t>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излагать (с опорой на алгоритм или иные визуальные опоры) оценки наиболее значительных событий </w:t>
      </w:r>
      <w:r>
        <w:lastRenderedPageBreak/>
        <w:t>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lastRenderedPageBreak/>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 xml:space="preserve">2) объяснять смысл ключевых понятий, относящихся к данной эпохе отечественной и всеобщей </w:t>
      </w:r>
      <w:r>
        <w:lastRenderedPageBreak/>
        <w:t>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 xml:space="preserve">представлять (с опорой на алгоритм или иные визуальные опоры) описание памятников </w:t>
      </w:r>
      <w:r>
        <w:lastRenderedPageBreak/>
        <w:t>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lastRenderedPageBreak/>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lastRenderedPageBreak/>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w:t>
      </w:r>
      <w:r>
        <w:lastRenderedPageBreak/>
        <w:t>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 xml:space="preserve">способность действовать в условиях неопределенности, открытость опыту и знаниям других, </w:t>
      </w:r>
      <w:r>
        <w:lastRenderedPageBreak/>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 xml:space="preserve">самостоятельно выбирать оптимальную форму представления информации; оценивать надежность </w:t>
      </w:r>
      <w:r>
        <w:lastRenderedPageBreak/>
        <w:t>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lastRenderedPageBreak/>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w:t>
      </w:r>
      <w:r>
        <w:lastRenderedPageBreak/>
        <w:t>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w:t>
      </w:r>
      <w:r>
        <w:lastRenderedPageBreak/>
        <w:t>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lastRenderedPageBreak/>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w:t>
      </w:r>
      <w:r>
        <w:lastRenderedPageBreak/>
        <w:t>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lastRenderedPageBreak/>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 xml:space="preserve">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lastRenderedPageBreak/>
        <w:t>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lastRenderedPageBreak/>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w:t>
      </w:r>
      <w:r>
        <w:lastRenderedPageBreak/>
        <w:t>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lastRenderedPageBreak/>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w:t>
      </w:r>
      <w:r>
        <w:lastRenderedPageBreak/>
        <w:t>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 xml:space="preserve">приводить примеры географических объектов, процессов и явлений, изучаемых различными ветвями </w:t>
      </w:r>
      <w:r>
        <w:lastRenderedPageBreak/>
        <w:t>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 xml:space="preserve">сравнивать инструментарий (способы) получения географической информации на разных этапах </w:t>
      </w:r>
      <w:r>
        <w:lastRenderedPageBreak/>
        <w:t>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lastRenderedPageBreak/>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w:t>
      </w:r>
      <w:r>
        <w:lastRenderedPageBreak/>
        <w:t>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 xml:space="preserve">прочное усвоение обучающимися основных ключевых понятий, обеспечивающих преемственность </w:t>
      </w:r>
      <w:r>
        <w:lastRenderedPageBreak/>
        <w:t>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 xml:space="preserve">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lastRenderedPageBreak/>
        <w:t>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lastRenderedPageBreak/>
        <w:t>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w:t>
      </w:r>
      <w:r>
        <w:lastRenderedPageBreak/>
        <w:t>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 xml:space="preserve">оценивать надежность информации по критериям, предложенным педагогическим работником или </w:t>
      </w:r>
      <w:r>
        <w:lastRenderedPageBreak/>
        <w:t>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 xml:space="preserve">1) сформированность культуры безопасности жизнедеятельности на основе освоенных знаний и </w:t>
      </w:r>
      <w:r>
        <w:lastRenderedPageBreak/>
        <w:t>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lastRenderedPageBreak/>
        <w:t>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lastRenderedPageBreak/>
        <w:t>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w:t>
      </w:r>
      <w:r>
        <w:lastRenderedPageBreak/>
        <w:t>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lastRenderedPageBreak/>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Внеурочная деятельность: коррекционно развивающие курсы по “Программе коррекционной работы” ФАОП ООО; </w:t>
            </w:r>
            <w:r>
              <w:lastRenderedPageBreak/>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lastRenderedPageBreak/>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lastRenderedPageBreak/>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w:t>
      </w: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lastRenderedPageBreak/>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lastRenderedPageBreak/>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 xml:space="preserve">специальную психолого-педагогическую помощь слепому обучающемуся (на этапах принятия, </w:t>
      </w:r>
      <w:r>
        <w:lastRenderedPageBreak/>
        <w:t>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w:t>
      </w:r>
      <w:r>
        <w:lastRenderedPageBreak/>
        <w:t>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lastRenderedPageBreak/>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 xml:space="preserve">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w:t>
      </w:r>
      <w:r>
        <w:lastRenderedPageBreak/>
        <w:t>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 xml:space="preserve">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w:t>
      </w:r>
      <w:r>
        <w:lastRenderedPageBreak/>
        <w:t>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lastRenderedPageBreak/>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 xml:space="preserve">6) внеурочную деятельность, направленную на организационное обеспечение учебной деятельности </w:t>
      </w:r>
      <w:r>
        <w:lastRenderedPageBreak/>
        <w:t>(организационные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 xml:space="preserve">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w:t>
      </w:r>
      <w:r>
        <w:lastRenderedPageBreak/>
        <w:t>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lastRenderedPageBreak/>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lastRenderedPageBreak/>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w:t>
      </w:r>
      <w:r>
        <w:lastRenderedPageBreak/>
        <w:t>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lastRenderedPageBreak/>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 xml:space="preserve">регулятивными универсальными учебными действиями (способность принимать и сохранять </w:t>
      </w:r>
      <w:r>
        <w:lastRenderedPageBreak/>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lastRenderedPageBreak/>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w:t>
      </w:r>
      <w:r>
        <w:lastRenderedPageBreak/>
        <w:t>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lastRenderedPageBreak/>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lastRenderedPageBreak/>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lastRenderedPageBreak/>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lastRenderedPageBreak/>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Общее грамматическое значение имени числительного. </w:t>
            </w:r>
            <w:r>
              <w:lastRenderedPageBreak/>
              <w:t>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lastRenderedPageBreak/>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lastRenderedPageBreak/>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 xml:space="preserve">Союз как служебная часть речи. Союз как средство связи </w:t>
            </w:r>
            <w:r>
              <w:lastRenderedPageBreak/>
              <w:t>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 xml:space="preserve">Виды простых предложений по наличию главных членов </w:t>
            </w:r>
            <w:r>
              <w:lastRenderedPageBreak/>
              <w:t>(двусоставные,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lastRenderedPageBreak/>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Сочетание разных функционально-смысловых типов речи в тексте, </w:t>
            </w:r>
            <w:r>
              <w:lastRenderedPageBreak/>
              <w:t>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lastRenderedPageBreak/>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lastRenderedPageBreak/>
        <w:t>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lastRenderedPageBreak/>
        <w:t>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 xml:space="preserve">Осознавать богатство и выразительность русского языка, приводить примеры, свидетельствующие </w:t>
      </w:r>
      <w:r>
        <w:lastRenderedPageBreak/>
        <w:t>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 xml:space="preserve">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w:t>
      </w:r>
      <w:r>
        <w:lastRenderedPageBreak/>
        <w:t>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lastRenderedPageBreak/>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w:t>
      </w:r>
      <w:r>
        <w:lastRenderedPageBreak/>
        <w:t>(монолог-описание,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lastRenderedPageBreak/>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 xml:space="preserve">Уместно использовать причастия в речи. Различать созвучные причастия и имена прилагательные </w:t>
      </w:r>
      <w:r>
        <w:lastRenderedPageBreak/>
        <w:t>(висящий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и на письме нормы современного русского литературного языка, в том </w:t>
      </w:r>
      <w:r>
        <w:lastRenderedPageBreak/>
        <w:t>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 xml:space="preserve">Характеризовать частицу как служебную часть речи; различать разряды частиц по значению, по </w:t>
      </w:r>
      <w:r>
        <w:lastRenderedPageBreak/>
        <w:t>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w:t>
      </w:r>
      <w:r>
        <w:lastRenderedPageBreak/>
        <w:t>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 xml:space="preserve">Выявлять сложноподчинённые предложения с несколькими придаточными, сложноподчинённые </w:t>
      </w:r>
      <w:r>
        <w:lastRenderedPageBreak/>
        <w:t>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w:t>
      </w:r>
      <w:r>
        <w:lastRenderedPageBreak/>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w:t>
      </w:r>
      <w:r>
        <w:lastRenderedPageBreak/>
        <w:t>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lastRenderedPageBreak/>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 xml:space="preserve">В.Г. Распутин. Рассказ “Уроки французского”. Произведения </w:t>
            </w:r>
            <w:r>
              <w:lastRenderedPageBreak/>
              <w:t>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 xml:space="preserve">Сатирические произведения </w:t>
            </w:r>
            <w:r>
              <w:lastRenderedPageBreak/>
              <w:t>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lastRenderedPageBreak/>
              <w:t xml:space="preserve">(не менее двух). Например, М.М. Зощенко, А.Т. Аверченко, Н. </w:t>
            </w:r>
            <w:r>
              <w:lastRenderedPageBreak/>
              <w:t>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lastRenderedPageBreak/>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lastRenderedPageBreak/>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lastRenderedPageBreak/>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 xml:space="preserve">понимание ценности отечественного и мирового искусства, роли этнических культурных традиций и </w:t>
      </w:r>
      <w:r>
        <w:lastRenderedPageBreak/>
        <w:t>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w:t>
      </w:r>
      <w:r>
        <w:lastRenderedPageBreak/>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 xml:space="preserve">распознавать невербальные средства общения, понимать значение социальных знаков, знать и </w:t>
      </w:r>
      <w:r>
        <w:lastRenderedPageBreak/>
        <w:t>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 xml:space="preserve">91.9.3. Предметные результаты освоения программы по литературе на уровне основного общего </w:t>
      </w:r>
      <w:r>
        <w:lastRenderedPageBreak/>
        <w:t>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lastRenderedPageBreak/>
        <w:t>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 xml:space="preserve">владеть начальными умениями интерпретации и оценки текстуально изученных произведений </w:t>
      </w:r>
      <w:r>
        <w:lastRenderedPageBreak/>
        <w:t>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lastRenderedPageBreak/>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lastRenderedPageBreak/>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 xml:space="preserve">участвовать в беседе и диалоге о прочитанном произведении, соотносить собственную позицию с </w:t>
      </w:r>
      <w:r>
        <w:lastRenderedPageBreak/>
        <w:t>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w:t>
      </w:r>
      <w:r>
        <w:lastRenderedPageBreak/>
        <w:t>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w:t>
      </w:r>
      <w:r>
        <w:lastRenderedPageBreak/>
        <w:t>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w:t>
      </w:r>
      <w:r>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 xml:space="preserve">Всеобщая история. История Древнего </w:t>
            </w:r>
            <w:r>
              <w:lastRenderedPageBreak/>
              <w:t>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lastRenderedPageBreak/>
              <w:t xml:space="preserve">Введение. Что изучает наука история. Источники исторических </w:t>
            </w:r>
            <w:r>
              <w:lastRenderedPageBreak/>
              <w:t>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lastRenderedPageBreak/>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w:t>
            </w:r>
            <w:r>
              <w:lastRenderedPageBreak/>
              <w:t>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 xml:space="preserve">Римская литература, “золотой век” поэзии. Ораторское искусство; </w:t>
            </w:r>
            <w:r>
              <w:lastRenderedPageBreak/>
              <w:t>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w:t>
            </w:r>
            <w:r>
              <w:lastRenderedPageBreak/>
              <w:t>(Жакерия,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lastRenderedPageBreak/>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 xml:space="preserve">Формирование территории государства Русь. Дань и полюдье. Первые русские князья. Отношения с Византийской империей, </w:t>
            </w:r>
            <w:r>
              <w:lastRenderedPageBreak/>
              <w:t>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 xml:space="preserve">Ордена крестоносцев и борьба с их экспансией на западных </w:t>
            </w:r>
            <w:r>
              <w:lastRenderedPageBreak/>
              <w:t>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lastRenderedPageBreak/>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w:t>
            </w:r>
            <w:r>
              <w:lastRenderedPageBreak/>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w:t>
            </w:r>
            <w:r>
              <w:lastRenderedPageBreak/>
              <w:t>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w:t>
            </w:r>
            <w:r>
              <w:lastRenderedPageBreak/>
              <w:t>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w:t>
            </w:r>
            <w:r>
              <w:lastRenderedPageBreak/>
              <w:t>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lastRenderedPageBreak/>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w:t>
            </w:r>
            <w:r>
              <w:lastRenderedPageBreak/>
              <w:t>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w:t>
            </w:r>
            <w:r>
              <w:lastRenderedPageBreak/>
              <w:t>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w:t>
            </w:r>
            <w:r>
              <w:lastRenderedPageBreak/>
              <w:t>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lastRenderedPageBreak/>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lastRenderedPageBreak/>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w:t>
            </w:r>
            <w:r>
              <w:lastRenderedPageBreak/>
              <w:t>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w:t>
            </w:r>
            <w:r>
              <w:lastRenderedPageBreak/>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lastRenderedPageBreak/>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w:t>
      </w:r>
      <w:r>
        <w:lastRenderedPageBreak/>
        <w:t>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w:t>
      </w:r>
      <w:r>
        <w:lastRenderedPageBreak/>
        <w:t>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lastRenderedPageBreak/>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 xml:space="preserve">объяснять смысл ключевых понятий, относящихся к данной эпохе отечественной и всеобщей </w:t>
      </w:r>
      <w:r>
        <w:lastRenderedPageBreak/>
        <w:t>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 xml:space="preserve">92.9.12.7. Рассмотрение исторических версий и оценок, определение своего отношения к наиболее </w:t>
      </w:r>
      <w:r>
        <w:lastRenderedPageBreak/>
        <w:t>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lastRenderedPageBreak/>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w:t>
      </w:r>
      <w:r>
        <w:lastRenderedPageBreak/>
        <w:t>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lastRenderedPageBreak/>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 xml:space="preserve">Обмен. Деньги и их функции. Торговля и ее формы. Рыночная </w:t>
            </w:r>
            <w:r>
              <w:lastRenderedPageBreak/>
              <w:t>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w:t>
            </w:r>
            <w:r>
              <w:lastRenderedPageBreak/>
              <w:t>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 xml:space="preserve">навык выявления и связывания образов, способность формирования новых знаний, в том числе </w:t>
      </w:r>
      <w:r>
        <w:lastRenderedPageBreak/>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 xml:space="preserve">93.8.3.4.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 xml:space="preserve">93.8.4. Предметные результаты освоения программы по обществознанию на уровне основного </w:t>
      </w:r>
      <w:r>
        <w:lastRenderedPageBreak/>
        <w:t>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 xml:space="preserve">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w:t>
      </w:r>
      <w:r>
        <w:lastRenderedPageBreak/>
        <w:t>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lastRenderedPageBreak/>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lastRenderedPageBreak/>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w:t>
      </w:r>
      <w:r>
        <w:lastRenderedPageBreak/>
        <w:t>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lastRenderedPageBreak/>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lastRenderedPageBreak/>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lastRenderedPageBreak/>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 xml:space="preserve">использовать полученные знания в практической деятельности для выстраивания собственного </w:t>
      </w:r>
      <w:r>
        <w:lastRenderedPageBreak/>
        <w:t>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w:t>
      </w:r>
      <w:r>
        <w:lastRenderedPageBreak/>
        <w:t>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lastRenderedPageBreak/>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w:t>
      </w:r>
      <w:r>
        <w:lastRenderedPageBreak/>
        <w:t>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 xml:space="preserve">94.9.2.4. У обучающегося будут сформированы следующие умения общения как часть </w:t>
      </w:r>
      <w:r>
        <w:lastRenderedPageBreak/>
        <w:t>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lastRenderedPageBreak/>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w:t>
      </w:r>
      <w:r>
        <w:lastRenderedPageBreak/>
        <w:t>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lastRenderedPageBreak/>
        <w:t>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w:t>
      </w:r>
      <w:r>
        <w:lastRenderedPageBreak/>
        <w:t>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 xml:space="preserve">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w:t>
      </w:r>
      <w:r>
        <w:lastRenderedPageBreak/>
        <w:t>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w:t>
      </w:r>
      <w:r>
        <w:lastRenderedPageBreak/>
        <w:t>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 xml:space="preserve">формирование гармоничной личности, развитие способности воспринимать, ценить и создавать </w:t>
      </w:r>
      <w:r>
        <w:lastRenderedPageBreak/>
        <w:t>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 xml:space="preserve">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w:t>
      </w:r>
      <w:r>
        <w:lastRenderedPageBreak/>
        <w:t>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lastRenderedPageBreak/>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 xml:space="preserve">10) умение оценивать и прогнозировать неблагоприятные факторы обстановки и принимать </w:t>
      </w:r>
      <w:r>
        <w:lastRenderedPageBreak/>
        <w:t>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lastRenderedPageBreak/>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 xml:space="preserve">безопасно действовать при обнаружении в общественных местах бесхозных (или опасных) вещей и </w:t>
      </w:r>
      <w:r>
        <w:lastRenderedPageBreak/>
        <w:t>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w:t>
      </w:r>
      <w:r>
        <w:lastRenderedPageBreak/>
        <w:t>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 xml:space="preserve">Обязательные занятия по программе коррекционной </w:t>
            </w:r>
            <w:r>
              <w:lastRenderedPageBreak/>
              <w:t>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lastRenderedPageBreak/>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lastRenderedPageBreak/>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 xml:space="preserve">27 января: День снятия блокады Ленинграда, День освобождения Красной армией крупнейшего </w:t>
      </w:r>
      <w:r>
        <w:lastRenderedPageBreak/>
        <w:t>“лагеря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 xml:space="preserve">формирование у обучающихся нравственных убеждений, эстетического вкуса и здорового образа </w:t>
      </w: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lastRenderedPageBreak/>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lastRenderedPageBreak/>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lastRenderedPageBreak/>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w:t>
      </w:r>
      <w:r>
        <w:lastRenderedPageBreak/>
        <w:t>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lastRenderedPageBreak/>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 xml:space="preserve">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w:t>
      </w:r>
      <w:r>
        <w:lastRenderedPageBreak/>
        <w:t>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 xml:space="preserve">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w:t>
      </w:r>
      <w:r>
        <w:lastRenderedPageBreak/>
        <w:t>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lastRenderedPageBreak/>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w:t>
      </w:r>
      <w:r>
        <w:lastRenderedPageBreak/>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lastRenderedPageBreak/>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lastRenderedPageBreak/>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 xml:space="preserve">включение обучающихся в процессы познания и преобразования социальной среды (населенного </w:t>
      </w:r>
      <w:r>
        <w:lastRenderedPageBreak/>
        <w:t>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lastRenderedPageBreak/>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 xml:space="preserve">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w:t>
      </w:r>
      <w:r>
        <w:lastRenderedPageBreak/>
        <w:t>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 xml:space="preserve">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lastRenderedPageBreak/>
        <w:t>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 xml:space="preserve">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w:t>
      </w:r>
      <w:r>
        <w:lastRenderedPageBreak/>
        <w:t>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lastRenderedPageBreak/>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 xml:space="preserve">117.5.1. Программа по русскому языку на уровне основного общего образования разработана с целью </w:t>
      </w:r>
      <w:r>
        <w:lastRenderedPageBreak/>
        <w:t>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lastRenderedPageBreak/>
        <w:t>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 xml:space="preserve">Слитное и раздельное написание “не” с именами </w:t>
            </w:r>
            <w:r>
              <w:lastRenderedPageBreak/>
              <w:t>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 xml:space="preserve">Предложения простые и сложные. Сложные предложения с </w:t>
            </w:r>
            <w:r>
              <w:lastRenderedPageBreak/>
              <w:t>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lastRenderedPageBreak/>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 xml:space="preserve">Причастия настоящего и прошедшего времени. Действительные и </w:t>
            </w:r>
            <w:r>
              <w:lastRenderedPageBreak/>
              <w:t>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w:t>
            </w:r>
            <w:r>
              <w:lastRenderedPageBreak/>
              <w:t>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lastRenderedPageBreak/>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Предложения с обособленными </w:t>
            </w:r>
            <w:r>
              <w:lastRenderedPageBreak/>
              <w:t>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Обособление. Виды обособленных членов предложения </w:t>
            </w:r>
            <w:r>
              <w:lastRenderedPageBreak/>
              <w:t>(обособленные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w:t>
            </w:r>
            <w:r>
              <w:lastRenderedPageBreak/>
              <w:t>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w:t>
      </w:r>
      <w:r>
        <w:lastRenderedPageBreak/>
        <w:t>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 xml:space="preserve">ориентация в деятельности на современную систему научных представлений об основных </w:t>
      </w:r>
      <w: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 xml:space="preserve">прогнозировать возможное дальнейшее развитие процессов, событий и их последствия в </w:t>
      </w:r>
      <w:r>
        <w:lastRenderedPageBreak/>
        <w:t>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lastRenderedPageBreak/>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lastRenderedPageBreak/>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lastRenderedPageBreak/>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lastRenderedPageBreak/>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 xml:space="preserve">Называть грамматические свойства инфинитива (неопределённой формы) глагола, выделять его </w:t>
      </w:r>
      <w:r>
        <w:lastRenderedPageBreak/>
        <w:t>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lastRenderedPageBreak/>
        <w:t>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 xml:space="preserve">Уместно использовать причастия в речи. Различать созвучные причастия и имена прилагательные </w:t>
      </w:r>
      <w:r>
        <w:lastRenderedPageBreak/>
        <w:t>(висящий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 xml:space="preserve">Соблюдать в устной речи и на письме нормы современного русского литературного языка, в том </w:t>
      </w:r>
      <w:r>
        <w:lastRenderedPageBreak/>
        <w:t>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lastRenderedPageBreak/>
        <w:t>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lastRenderedPageBreak/>
        <w:t>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lastRenderedPageBreak/>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lastRenderedPageBreak/>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lastRenderedPageBreak/>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lastRenderedPageBreak/>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lastRenderedPageBreak/>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(не менее четырех стихотворений двух поэтов). Например, стихотворения М.И. Цветаевой, Е.А. Евтушенко, Б.А. Ахмадулиной, </w:t>
            </w:r>
            <w:r>
              <w:lastRenderedPageBreak/>
              <w:t>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w:t>
            </w:r>
            <w:r>
              <w:lastRenderedPageBreak/>
              <w:t>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lastRenderedPageBreak/>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 xml:space="preserve">устанавливать существенный признак классификации и классифицировать литературные объекты по </w:t>
      </w:r>
      <w:r>
        <w:lastRenderedPageBreak/>
        <w:t>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 xml:space="preserve">4) овладение умением анализировать произведение в единстве формы и содержания, определять </w:t>
      </w:r>
      <w:r>
        <w:lastRenderedPageBreak/>
        <w:t>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w:t>
      </w:r>
      <w:r>
        <w:lastRenderedPageBreak/>
        <w:t>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lastRenderedPageBreak/>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w:t>
      </w:r>
      <w:r>
        <w:lastRenderedPageBreak/>
        <w:t>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самостоятельный смысловой и эстетический анализ произведений художественной </w:t>
      </w:r>
      <w:r>
        <w:lastRenderedPageBreak/>
        <w:t>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lastRenderedPageBreak/>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w:t>
      </w:r>
      <w:r>
        <w:lastRenderedPageBreak/>
        <w:t>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 xml:space="preserve">Греко-персидские войны. Причины войн. Походы персов на Грецию. </w:t>
            </w:r>
            <w:r>
              <w:lastRenderedPageBreak/>
              <w:t>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 xml:space="preserve">“Каролингское возрождение”. Верденский раздел, его причины и </w:t>
            </w:r>
            <w:r>
              <w:lastRenderedPageBreak/>
              <w:t>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w:t>
            </w:r>
            <w:r>
              <w:lastRenderedPageBreak/>
              <w:t>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 xml:space="preserve">Русь в социально-политическом контексте Евразии. Внешняя </w:t>
            </w:r>
            <w:r>
              <w:lastRenderedPageBreak/>
              <w:t>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 xml:space="preserve">Евразии в связи с завершением монгольских завоеваний. Культурное взаимодействие цивилизаций. Межкультурные связи и </w:t>
            </w:r>
            <w:r>
              <w:lastRenderedPageBreak/>
              <w:t>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 xml:space="preserve">Испания под властью потомков католических королей. Внутренняя и внешняя политика испанских Габсбургов. </w:t>
            </w:r>
            <w:r>
              <w:lastRenderedPageBreak/>
              <w:t>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r>
              <w:lastRenderedPageBreak/>
              <w:t>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 xml:space="preserve">Архитектура. Дворцово-храмовый ансамбль Соборной площади в Москве. Шатровый стиль в архитектуре. Антонио Солари, Алевиз </w:t>
            </w:r>
            <w:r>
              <w:lastRenderedPageBreak/>
              <w:t>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w:t>
            </w:r>
            <w:r>
              <w:lastRenderedPageBreak/>
              <w:t>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 xml:space="preserve">Петр III. Манифест о вольности дворянства. Причины переворота 28 </w:t>
            </w:r>
            <w:r>
              <w:lastRenderedPageBreak/>
              <w:t>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w:t>
            </w:r>
            <w:r>
              <w:lastRenderedPageBreak/>
              <w:t>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Всеобщая история. История Нового </w:t>
            </w:r>
            <w:r>
              <w:lastRenderedPageBreak/>
              <w:t>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Провозглашение империи Наполеона I во Франции. Реформы. </w:t>
            </w:r>
            <w:r>
              <w:lastRenderedPageBreak/>
              <w:t>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w:t>
            </w:r>
            <w:r>
              <w:lastRenderedPageBreak/>
              <w:t>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 xml:space="preserve">Индия. Колониальный режим. Индийское национальное движение. </w:t>
            </w:r>
            <w:r>
              <w:lastRenderedPageBreak/>
              <w:t>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Основные регионы и народы Российской империи и их роль в жизни </w:t>
            </w:r>
            <w:r>
              <w:lastRenderedPageBreak/>
              <w:t>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w:t>
            </w:r>
            <w:r>
              <w:lastRenderedPageBreak/>
              <w:t>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w:t>
      </w:r>
      <w:r>
        <w:lastRenderedPageBreak/>
        <w:t>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 xml:space="preserve">119.9.3. Предметные результаты освоения программы по истории на уровне основного общего </w:t>
      </w:r>
      <w:r>
        <w:lastRenderedPageBreak/>
        <w:t>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 xml:space="preserve">6) способность представлять описание (устное или письменное) событий, явлений, процессов </w:t>
      </w:r>
      <w:r>
        <w:lastRenderedPageBreak/>
        <w:t>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 xml:space="preserve">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w:t>
      </w:r>
      <w:r>
        <w:lastRenderedPageBreak/>
        <w:t>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lastRenderedPageBreak/>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lastRenderedPageBreak/>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 xml:space="preserve">указывать (называть) место, обстоятельства, участников, результаты важнейших событий </w:t>
      </w:r>
      <w:r>
        <w:lastRenderedPageBreak/>
        <w:t>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lastRenderedPageBreak/>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 xml:space="preserve">120.2.1. Программа по обществознанию составлена на основе положений и требований к </w:t>
      </w:r>
      <w:r>
        <w:lastRenderedPageBreak/>
        <w:t>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lastRenderedPageBreak/>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lastRenderedPageBreak/>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w:t>
            </w:r>
            <w:r>
              <w:lastRenderedPageBreak/>
              <w:t>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lastRenderedPageBreak/>
        <w:t>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 xml:space="preserve">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 xml:space="preserve">120.8.3.5. У обучающегося будут сформированы следующие умения самоорганизации как части </w:t>
      </w:r>
      <w:r>
        <w:lastRenderedPageBreak/>
        <w:t>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lastRenderedPageBreak/>
        <w:t>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lastRenderedPageBreak/>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 xml:space="preserve">устанавливать и объяснять связи политических потрясений и социально-экономических кризисов в </w:t>
      </w:r>
      <w:r>
        <w:lastRenderedPageBreak/>
        <w:t>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 xml:space="preserve">решать познавательные и практические задачи, касающиеся форм и многообразия духовной </w:t>
      </w:r>
      <w:r>
        <w:lastRenderedPageBreak/>
        <w:t>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w:t>
      </w:r>
      <w:r>
        <w:lastRenderedPageBreak/>
        <w:t>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w:t>
      </w:r>
      <w:r>
        <w:lastRenderedPageBreak/>
        <w:t>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 xml:space="preserve">осуществлять смысловое чтение текстов (научно-популярных, публицистических и другие) по </w:t>
      </w:r>
      <w:r>
        <w:lastRenderedPageBreak/>
        <w:t>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 xml:space="preserve">121.9.1. Личностные результаты освоения географии должны отражать готовность обучающихся </w:t>
      </w:r>
      <w:r>
        <w:lastRenderedPageBreak/>
        <w:t>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lastRenderedPageBreak/>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lastRenderedPageBreak/>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 xml:space="preserve">сравнивать плодородие почв в различных природных зонах; приводить примеры изменений в </w:t>
      </w:r>
      <w:r>
        <w:lastRenderedPageBreak/>
        <w:t>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 xml:space="preserve">приводить примеры адаптации человека к разнообразным природным условиям на территории </w:t>
      </w:r>
      <w:r>
        <w:lastRenderedPageBreak/>
        <w:t>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 xml:space="preserve">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lastRenderedPageBreak/>
        <w:t>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 xml:space="preserve">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w:t>
      </w:r>
      <w:r>
        <w:lastRenderedPageBreak/>
        <w:t>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 xml:space="preserve">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w:t>
      </w:r>
      <w:r>
        <w:lastRenderedPageBreak/>
        <w:t>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lastRenderedPageBreak/>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 xml:space="preserve">12) овладение знаниями и умениями предупреждения опасных и чрезвычайных ситуаций во время </w:t>
      </w:r>
      <w:r>
        <w:lastRenderedPageBreak/>
        <w:t>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 xml:space="preserve">помнить и выполнять правила безопасного поведения при неблагоприятной экологической </w:t>
      </w:r>
      <w:r>
        <w:lastRenderedPageBreak/>
        <w:t>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lastRenderedPageBreak/>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 xml:space="preserve">124.5. ПКР предусматривает создание условий обучения и воспитания, позволяющих учитывать </w:t>
      </w:r>
      <w:r>
        <w:lastRenderedPageBreak/>
        <w:t>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lastRenderedPageBreak/>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lastRenderedPageBreak/>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 xml:space="preserve">2) внеурочную деятельность по формированию функциональной грамотности (читательской, </w:t>
      </w:r>
      <w:r>
        <w:lastRenderedPageBreak/>
        <w:t>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lastRenderedPageBreak/>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lastRenderedPageBreak/>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w:t>
      </w:r>
      <w:r>
        <w:lastRenderedPageBreak/>
        <w:t>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 xml:space="preserve">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w:t>
      </w:r>
      <w:r>
        <w:lastRenderedPageBreak/>
        <w:t>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lastRenderedPageBreak/>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 xml:space="preserve">освоением рассуждения по теме (например, по поставленному вопросу) с опорой на план; описанием </w:t>
      </w:r>
      <w:r>
        <w:lastRenderedPageBreak/>
        <w:t>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r>
        <w:lastRenderedPageBreak/>
        <w:t>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w:t>
      </w:r>
      <w:r>
        <w:lastRenderedPageBreak/>
        <w:t>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lastRenderedPageBreak/>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 xml:space="preserve">135.1 Программа коррекционной работы (ПКР) является неотъемлемым структурным компонентом </w:t>
      </w:r>
      <w:r>
        <w:lastRenderedPageBreak/>
        <w:t>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lastRenderedPageBreak/>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lastRenderedPageBreak/>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w:t>
      </w:r>
      <w:r>
        <w:lastRenderedPageBreak/>
        <w:t>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 xml:space="preserve">139.11. Формы реализации внеурочной деятельности образовательная организация определяет </w:t>
      </w:r>
      <w:r>
        <w:lastRenderedPageBreak/>
        <w:t>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lastRenderedPageBreak/>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lastRenderedPageBreak/>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lastRenderedPageBreak/>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 xml:space="preserve">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w:t>
      </w:r>
      <w:r>
        <w:lastRenderedPageBreak/>
        <w:t>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lastRenderedPageBreak/>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w:t>
      </w:r>
      <w:r>
        <w:lastRenderedPageBreak/>
        <w:t>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 xml:space="preserve">владение навыками сотрудничества со взрослыми и сверстниками в различных коммуникативных </w:t>
      </w:r>
      <w:r>
        <w:lastRenderedPageBreak/>
        <w:t>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 xml:space="preserve">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w:t>
      </w:r>
      <w:r>
        <w:lastRenderedPageBreak/>
        <w:t>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w:t>
      </w:r>
      <w:r>
        <w:lastRenderedPageBreak/>
        <w:t>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 xml:space="preserve">143.15. Оценка метапредметных результатов представляет собой оценку достижения планируемых </w:t>
      </w:r>
      <w:r>
        <w:lastRenderedPageBreak/>
        <w:t>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 xml:space="preserve">сформированность регулятивных универсальных учебных действий: умение самостоятельно </w:t>
      </w:r>
      <w: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 xml:space="preserve">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w:t>
      </w:r>
      <w:r>
        <w:lastRenderedPageBreak/>
        <w:t>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 xml:space="preserve">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w:t>
      </w:r>
      <w:r>
        <w:lastRenderedPageBreak/>
        <w:t>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 xml:space="preserve">совершенствование орфографической и пунктуационной грамотности; воспитание стремления к </w:t>
      </w:r>
      <w:r>
        <w:lastRenderedPageBreak/>
        <w:t>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 xml:space="preserve">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w:t>
      </w:r>
      <w:r>
        <w:lastRenderedPageBreak/>
        <w:t>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lastRenderedPageBreak/>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 xml:space="preserve">в ходе диалога (дискуссии) задавать вопросы по существу обсуждаемой темы и высказывать идеи, </w:t>
      </w:r>
      <w:r>
        <w:lastRenderedPageBreak/>
        <w:t>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lastRenderedPageBreak/>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lastRenderedPageBreak/>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lastRenderedPageBreak/>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w:t>
      </w:r>
      <w:r>
        <w:lastRenderedPageBreak/>
        <w:t>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 xml:space="preserve">Распознавать признаки фразеологизмов, объяснять их значение; определять речевую ситуацию </w:t>
      </w:r>
      <w:r>
        <w:lastRenderedPageBreak/>
        <w:t>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lastRenderedPageBreak/>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lastRenderedPageBreak/>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lastRenderedPageBreak/>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 xml:space="preserve">Владеть различными видами аудирования: выборочным, ознакомительным, детальным - </w:t>
      </w:r>
      <w:r>
        <w:lastRenderedPageBreak/>
        <w:t>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lastRenderedPageBreak/>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lastRenderedPageBreak/>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 xml:space="preserve">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w:t>
      </w:r>
      <w:r>
        <w:lastRenderedPageBreak/>
        <w:t>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w:t>
      </w:r>
      <w:r>
        <w:lastRenderedPageBreak/>
        <w:t>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 xml:space="preserve">145.5.3. Данный учебный предмет был включен в учебный план в связи с необходимостью </w:t>
      </w:r>
      <w:r>
        <w:lastRenderedPageBreak/>
        <w:t>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 xml:space="preserve">Обучающиеся учатся различать и использовать основные способы толкования лексического </w:t>
      </w:r>
      <w:r>
        <w:lastRenderedPageBreak/>
        <w:t>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w:t>
      </w:r>
      <w:r>
        <w:lastRenderedPageBreak/>
        <w:t>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lastRenderedPageBreak/>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lastRenderedPageBreak/>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 xml:space="preserve">Основные способы толкования лексического значения </w:t>
            </w:r>
            <w:r>
              <w:lastRenderedPageBreak/>
              <w:t>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lastRenderedPageBreak/>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 xml:space="preserve">Устные или письменные тексты различных функционально-смысловых типов и стилей речи (описание, рассуждение, повествование) на основе </w:t>
            </w:r>
            <w:r>
              <w:lastRenderedPageBreak/>
              <w:t>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lastRenderedPageBreak/>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 xml:space="preserve">Сочинения-миниатюры с опорой на произведения </w:t>
            </w:r>
            <w:r>
              <w:lastRenderedPageBreak/>
              <w:t>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lastRenderedPageBreak/>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 xml:space="preserve">Предложения, различные по цели высказывания и эмоциональной окраске, интонационное оформление предложений. Понятие о риторическом восклицании, </w:t>
            </w:r>
            <w:r>
              <w:lastRenderedPageBreak/>
              <w:t>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lastRenderedPageBreak/>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 xml:space="preserve">Особенности жанров официально-делового стиля речи, </w:t>
            </w:r>
            <w:r>
              <w:lastRenderedPageBreak/>
              <w:t>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lastRenderedPageBreak/>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lastRenderedPageBreak/>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lastRenderedPageBreak/>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w:t>
      </w:r>
      <w:r>
        <w:lastRenderedPageBreak/>
        <w:t>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w:t>
      </w:r>
      <w:r>
        <w:lastRenderedPageBreak/>
        <w:t>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 xml:space="preserve">На доступном уровне в соответствии со структурой нарушения соблюдать в устной речи и на письме </w:t>
      </w:r>
      <w:r>
        <w:lastRenderedPageBreak/>
        <w:t>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lastRenderedPageBreak/>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w:t>
      </w:r>
      <w:r>
        <w:lastRenderedPageBreak/>
        <w:t>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lastRenderedPageBreak/>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w:t>
      </w:r>
      <w:r>
        <w:lastRenderedPageBreak/>
        <w:t>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 xml:space="preserve">Коммуникативно целесообразно взаимодействовать с окружающими людьми в процессе речевого </w:t>
      </w:r>
      <w:r>
        <w:lastRenderedPageBreak/>
        <w:t>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 xml:space="preserve">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w:t>
      </w:r>
      <w:r>
        <w:lastRenderedPageBreak/>
        <w:t>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lastRenderedPageBreak/>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w:t>
      </w:r>
      <w:r>
        <w:lastRenderedPageBreak/>
        <w:t>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 xml:space="preserve">формирование и развитие текстовой компетенции: умений работать с текстом в ходе его восприятия, </w:t>
      </w:r>
      <w:r>
        <w:lastRenderedPageBreak/>
        <w:t>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lastRenderedPageBreak/>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lastRenderedPageBreak/>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lastRenderedPageBreak/>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 xml:space="preserve">овладение знаниями об основных этапах развития человеческого общества, при особом внимании к </w:t>
      </w:r>
      <w:r>
        <w:lastRenderedPageBreak/>
        <w:t>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 xml:space="preserve">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w:t>
      </w:r>
      <w:r>
        <w:lastRenderedPageBreak/>
        <w:t>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 xml:space="preserve">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w:t>
      </w:r>
      <w:r>
        <w:lastRenderedPageBreak/>
        <w:t>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 xml:space="preserve">формирование опыта применения полученных знаний и умений для выстраивания отношений между </w:t>
      </w:r>
      <w:r>
        <w:lastRenderedPageBreak/>
        <w:t>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 xml:space="preserve">148.6.2. Оценка обучающихся осуществляется по пятибалльной системе (с измененной шкалой </w:t>
      </w:r>
      <w:r>
        <w:lastRenderedPageBreak/>
        <w:t>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 xml:space="preserve">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lastRenderedPageBreak/>
        <w:t>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 xml:space="preserve">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w:t>
      </w:r>
      <w:r>
        <w:lastRenderedPageBreak/>
        <w:t>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lastRenderedPageBreak/>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w:t>
      </w:r>
      <w:r>
        <w:lastRenderedPageBreak/>
        <w:t>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lastRenderedPageBreak/>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lastRenderedPageBreak/>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lastRenderedPageBreak/>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lastRenderedPageBreak/>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lastRenderedPageBreak/>
        <w:t>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lastRenderedPageBreak/>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lastRenderedPageBreak/>
        <w:t>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lastRenderedPageBreak/>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lastRenderedPageBreak/>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lastRenderedPageBreak/>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lastRenderedPageBreak/>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w:t>
      </w:r>
      <w:r>
        <w:lastRenderedPageBreak/>
        <w:t>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lastRenderedPageBreak/>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 xml:space="preserve">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lastRenderedPageBreak/>
        <w:t>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r>
        <w:lastRenderedPageBreak/>
        <w:t>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lastRenderedPageBreak/>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lastRenderedPageBreak/>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 xml:space="preserve">обеспечение индивидуализированного психолого-педагогического сопровождения каждого </w:t>
      </w:r>
      <w:r>
        <w:lastRenderedPageBreak/>
        <w:t>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lastRenderedPageBreak/>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w:t>
      </w:r>
      <w:r>
        <w:lastRenderedPageBreak/>
        <w:t>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 xml:space="preserve">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w:t>
      </w:r>
      <w:r>
        <w:lastRenderedPageBreak/>
        <w:t>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 xml:space="preserve">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w:t>
      </w:r>
      <w:r>
        <w:lastRenderedPageBreak/>
        <w:t>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lastRenderedPageBreak/>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lastRenderedPageBreak/>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 xml:space="preserve">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w:t>
      </w:r>
      <w:r>
        <w:lastRenderedPageBreak/>
        <w:t>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lastRenderedPageBreak/>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lastRenderedPageBreak/>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lastRenderedPageBreak/>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w:t>
            </w:r>
            <w:r>
              <w:lastRenderedPageBreak/>
              <w:t>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lastRenderedPageBreak/>
              <w:t>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lastRenderedPageBreak/>
              <w:t>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w:t>
            </w:r>
            <w:r>
              <w:lastRenderedPageBreak/>
              <w:t>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 xml:space="preserve">Роль союзов в тексте. Употребление союзов в речи в соответствии с </w:t>
            </w:r>
            <w:r>
              <w:lastRenderedPageBreak/>
              <w:t>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 xml:space="preserve">Типы подчинительной связи слов в словосочетании: согласование, </w:t>
            </w:r>
            <w:r>
              <w:lastRenderedPageBreak/>
              <w:t>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 xml:space="preserve">Нормы постановки знаков препинания в предложениях с </w:t>
            </w:r>
            <w:r>
              <w:lastRenderedPageBreak/>
              <w:t>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w:t>
            </w:r>
            <w:r>
              <w:lastRenderedPageBreak/>
              <w:t>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 xml:space="preserve">Виды речевой деятельности: говорение, письмо, аудирование, </w:t>
            </w:r>
            <w:r>
              <w:lastRenderedPageBreak/>
              <w:t>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 xml:space="preserve">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w:t>
            </w:r>
            <w:r>
              <w:lastRenderedPageBreak/>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w:t>
      </w:r>
      <w:r>
        <w:lastRenderedPageBreak/>
        <w:t>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lastRenderedPageBreak/>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w:t>
      </w:r>
      <w:r>
        <w:lastRenderedPageBreak/>
        <w:t>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lastRenderedPageBreak/>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lastRenderedPageBreak/>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lastRenderedPageBreak/>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lastRenderedPageBreak/>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lastRenderedPageBreak/>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 xml:space="preserve">Представлять содержание научно-учебного текста в виде таблицы, схемы; представлять содержание </w:t>
      </w:r>
      <w:r>
        <w:lastRenderedPageBreak/>
        <w:t>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lastRenderedPageBreak/>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lastRenderedPageBreak/>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lastRenderedPageBreak/>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lastRenderedPageBreak/>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lastRenderedPageBreak/>
        <w:t>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lastRenderedPageBreak/>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 xml:space="preserve">Распознавать сложноподчинённые предложения, выделять главную и придаточную части </w:t>
      </w:r>
      <w:r>
        <w:lastRenderedPageBreak/>
        <w:t>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 xml:space="preserve">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w:t>
      </w:r>
      <w:r>
        <w:lastRenderedPageBreak/>
        <w:t>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w:t>
      </w:r>
      <w:r>
        <w:lastRenderedPageBreak/>
        <w:t>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 xml:space="preserve">Например, произведения В.Г. Короленко, В.П. Катаева, </w:t>
            </w:r>
            <w:r>
              <w:lastRenderedPageBreak/>
              <w:t>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w:t>
            </w:r>
            <w:r>
              <w:lastRenderedPageBreak/>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 xml:space="preserve">М. Е. Салтыков-Щедрин. Сказки (две по выбору). Например, </w:t>
            </w:r>
            <w:r>
              <w:lastRenderedPageBreak/>
              <w:t>“Повесть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lastRenderedPageBreak/>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 xml:space="preserve">Литература второй половины XIX </w:t>
            </w:r>
            <w:r>
              <w:lastRenderedPageBreak/>
              <w:t>века.</w:t>
            </w:r>
          </w:p>
        </w:tc>
        <w:tc>
          <w:tcPr>
            <w:tcW w:w="6440" w:type="dxa"/>
            <w:tcBorders>
              <w:top w:val="single" w:sz="4" w:space="0" w:color="auto"/>
              <w:left w:val="single" w:sz="4" w:space="0" w:color="auto"/>
              <w:bottom w:val="nil"/>
            </w:tcBorders>
          </w:tcPr>
          <w:p w:rsidR="007A7B83" w:rsidRDefault="007A7B83">
            <w:pPr>
              <w:pStyle w:val="af"/>
              <w:jc w:val="left"/>
            </w:pPr>
            <w:r>
              <w:lastRenderedPageBreak/>
              <w:t xml:space="preserve">И.С. Тургенев. Повести (одна по выбору). Например, “Ася”, </w:t>
            </w:r>
            <w:r>
              <w:lastRenderedPageBreak/>
              <w:t>“Первая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w:t>
            </w:r>
            <w:r>
              <w:lastRenderedPageBreak/>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lastRenderedPageBreak/>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lastRenderedPageBreak/>
        <w:t>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lastRenderedPageBreak/>
        <w:t>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 xml:space="preserve">проводить по самостоятельно составленному плану небольшое исследование по установлению </w:t>
      </w:r>
      <w:r>
        <w:lastRenderedPageBreak/>
        <w:t>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w:t>
      </w:r>
      <w:r>
        <w:lastRenderedPageBreak/>
        <w:t>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lastRenderedPageBreak/>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 xml:space="preserve">понимать, что литература это вид искусства и что художественный текст отличается от текста </w:t>
      </w:r>
      <w:r>
        <w:lastRenderedPageBreak/>
        <w:t>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 xml:space="preserve">сопоставлять изученные и самостоятельно прочитанные произведения художественной литературы </w:t>
      </w:r>
      <w:r>
        <w:lastRenderedPageBreak/>
        <w:t>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w:t>
      </w:r>
      <w:r>
        <w:lastRenderedPageBreak/>
        <w:t>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w:t>
      </w:r>
      <w:r>
        <w:lastRenderedPageBreak/>
        <w:t>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 xml:space="preserve">самостоятельно планировать своё досуговое чтение, обогащать свой литературный кругозор по </w:t>
      </w:r>
      <w:r>
        <w:lastRenderedPageBreak/>
        <w:t>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 xml:space="preserve">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w:t>
      </w:r>
      <w:r>
        <w:lastRenderedPageBreak/>
        <w:t>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 xml:space="preserve">Древний Вавилон. Царь Хаммурапи и его законы. Ассирия. </w:t>
            </w:r>
            <w:r>
              <w:lastRenderedPageBreak/>
              <w:t>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lastRenderedPageBreak/>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lastRenderedPageBreak/>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Природа и население Апеннинского полуострова в древности. </w:t>
            </w:r>
            <w:r>
              <w:lastRenderedPageBreak/>
              <w:t>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lastRenderedPageBreak/>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 xml:space="preserve">Средневековое европейское </w:t>
            </w:r>
            <w:r>
              <w:lastRenderedPageBreak/>
              <w:t>общество.</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Аграрное производство. Натуральное хозяйство. Феодальное </w:t>
            </w:r>
            <w:r>
              <w:lastRenderedPageBreak/>
              <w:t>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w:t>
            </w:r>
            <w:r>
              <w:lastRenderedPageBreak/>
              <w:t>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 xml:space="preserve">Формирование системы земель самостоятельных государств. Важнейшие земли, управляемые ветвями княжеского рода </w:t>
            </w:r>
            <w:r>
              <w:lastRenderedPageBreak/>
              <w:t>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 xml:space="preserve">Изменения восприятия мира. Сакрализация великокняжеской власти. Флорентийская уния. Установление автокефалии Русской </w:t>
            </w:r>
            <w:r>
              <w:lastRenderedPageBreak/>
              <w:t>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 xml:space="preserve">Международные отношения в </w:t>
            </w:r>
            <w:r>
              <w:lastRenderedPageBreak/>
              <w:t>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Борьба за первенство, военные конфликты между европейскими </w:t>
            </w:r>
            <w:r>
              <w:lastRenderedPageBreak/>
              <w:t>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lastRenderedPageBreak/>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w:t>
            </w:r>
            <w:r>
              <w:lastRenderedPageBreak/>
              <w:t>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 xml:space="preserve">Экономическое развитие России в XVII в. Первые мануфактуры. </w:t>
            </w:r>
            <w:r>
              <w:lastRenderedPageBreak/>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w:t>
            </w:r>
            <w:r>
              <w:lastRenderedPageBreak/>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 xml:space="preserve">Внешняя политика. Северная война. Причины и цели войны. </w:t>
            </w:r>
            <w:r>
              <w:lastRenderedPageBreak/>
              <w:t>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lastRenderedPageBreak/>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w:t>
            </w:r>
            <w:r>
              <w:lastRenderedPageBreak/>
              <w:t>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lastRenderedPageBreak/>
              <w:t>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 xml:space="preserve">Завершение колониального раздела мира. Колониальные порядки и традиционные общественные отношения в странах Африки. </w:t>
            </w:r>
            <w:r>
              <w:lastRenderedPageBreak/>
              <w:t>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lastRenderedPageBreak/>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 xml:space="preserve">Общественная жизнь в 1830-1850-е гг. Роль литературы, печати, </w:t>
            </w:r>
            <w:r>
              <w:lastRenderedPageBreak/>
              <w:t>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lastRenderedPageBreak/>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 xml:space="preserve">Культурное пространство империи </w:t>
            </w:r>
            <w:r>
              <w:lastRenderedPageBreak/>
              <w:t>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lastRenderedPageBreak/>
              <w:t xml:space="preserve">Культура и быт народов России во второй половине XIX в. Развитие </w:t>
            </w:r>
            <w: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 xml:space="preserve">“Кровавое воскресенье” 9 января 1905 г. Выступления рабочих, </w:t>
            </w:r>
            <w:r>
              <w:lastRenderedPageBreak/>
              <w:t>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lastRenderedPageBreak/>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w:t>
      </w:r>
      <w:r>
        <w:lastRenderedPageBreak/>
        <w:t>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lastRenderedPageBreak/>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lastRenderedPageBreak/>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w:t>
      </w:r>
      <w:r>
        <w:lastRenderedPageBreak/>
        <w:t>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 xml:space="preserve">выполнять учебные проекты по истории Первобытности и Древнего мира (в том числе с </w:t>
      </w:r>
      <w:r>
        <w:lastRenderedPageBreak/>
        <w:t>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lastRenderedPageBreak/>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 xml:space="preserve">указывать (называть) место, обстоятельства, участников, результаты важнейших событий </w:t>
      </w:r>
      <w:r>
        <w:lastRenderedPageBreak/>
        <w:t>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 xml:space="preserve">выявлять и показывать на карте изменения, произошедшие в результате значительных </w:t>
      </w:r>
      <w:r>
        <w:lastRenderedPageBreak/>
        <w:t>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lastRenderedPageBreak/>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 xml:space="preserve">Конституционные обязанности гражданина Российской Федерации. </w:t>
            </w:r>
            <w:r>
              <w:lastRenderedPageBreak/>
              <w:t>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lastRenderedPageBreak/>
        <w:t>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жизненных и учебных ситуациях; ориентироваться в различных </w:t>
      </w:r>
      <w:r>
        <w:lastRenderedPageBreak/>
        <w:t>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w:t>
      </w:r>
      <w:r>
        <w:lastRenderedPageBreak/>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w:t>
      </w:r>
      <w:r>
        <w:lastRenderedPageBreak/>
        <w:t>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 xml:space="preserve">сравнивать социальные общности и группы, положение в обществе различных людей; различные </w:t>
      </w:r>
      <w:r>
        <w:lastRenderedPageBreak/>
        <w:t>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 xml:space="preserve">осваивать и применять знания о Конституции Российской Федерации, других нормативных правовых </w:t>
      </w:r>
      <w:r>
        <w:lastRenderedPageBreak/>
        <w:t>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lastRenderedPageBreak/>
        <w:t>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 xml:space="preserve">решать в рамках изученного материала познавательные и практические задачи, отражающие </w:t>
      </w:r>
      <w:r>
        <w:lastRenderedPageBreak/>
        <w:t>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w:t>
      </w:r>
      <w:r>
        <w:lastRenderedPageBreak/>
        <w:t>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 xml:space="preserve">осуществлять совместную деятельность с людьми другой национальной и религиозной </w:t>
      </w:r>
      <w:r>
        <w:lastRenderedPageBreak/>
        <w:t>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w:t>
      </w:r>
      <w:r>
        <w:lastRenderedPageBreak/>
        <w:t>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lastRenderedPageBreak/>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w:t>
      </w:r>
      <w:r>
        <w:lastRenderedPageBreak/>
        <w:t>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lastRenderedPageBreak/>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lastRenderedPageBreak/>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 xml:space="preserve">сравнивать свойства атмосферы в пунктах, расположенных на разных высотах над уровнем моря; </w:t>
      </w:r>
      <w:r>
        <w:lastRenderedPageBreak/>
        <w:t>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 xml:space="preserve">применять понятие “плотность населения” для решения учебных и (или) практико-ориентированных </w:t>
      </w:r>
      <w:r>
        <w:lastRenderedPageBreak/>
        <w:t>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 xml:space="preserve">применять понятия “солнечная радиация”, “годовая амплитуда температур воздуха”, “воздушные </w:t>
      </w:r>
      <w:r>
        <w:lastRenderedPageBreak/>
        <w:t>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lastRenderedPageBreak/>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w:t>
      </w:r>
      <w:r>
        <w:lastRenderedPageBreak/>
        <w:t>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 xml:space="preserve">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w:t>
      </w:r>
      <w:r>
        <w:lastRenderedPageBreak/>
        <w:t>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lastRenderedPageBreak/>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 xml:space="preserve">176.4.5.5. Предлагается распределение предметных результатов, формируемых в ходе изучения </w:t>
      </w:r>
      <w:r>
        <w:lastRenderedPageBreak/>
        <w:t>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w:t>
      </w:r>
      <w:r>
        <w:lastRenderedPageBreak/>
        <w:t>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lastRenderedPageBreak/>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w:t>
      </w:r>
      <w:r>
        <w:lastRenderedPageBreak/>
        <w:t>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lastRenderedPageBreak/>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lastRenderedPageBreak/>
        <w:t>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 xml:space="preserve">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lastRenderedPageBreak/>
        <w:t>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lastRenderedPageBreak/>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lastRenderedPageBreak/>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lastRenderedPageBreak/>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 xml:space="preserve">сформированность мотивации к качественному образованию и целенаправленной познавательной </w:t>
      </w:r>
      <w:r>
        <w:lastRenderedPageBreak/>
        <w:t>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w:t>
      </w:r>
      <w:r>
        <w:lastRenderedPageBreak/>
        <w:t>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lastRenderedPageBreak/>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w:t>
      </w:r>
      <w: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lastRenderedPageBreak/>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lastRenderedPageBreak/>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 xml:space="preserve">187.4. Планируемые результаты освоения программы по русскому языку включают личностные, </w:t>
      </w:r>
      <w:r>
        <w:lastRenderedPageBreak/>
        <w:t>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w:t>
      </w:r>
      <w:r>
        <w:lastRenderedPageBreak/>
        <w:t>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lastRenderedPageBreak/>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lastRenderedPageBreak/>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lastRenderedPageBreak/>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lastRenderedPageBreak/>
              <w:t>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lastRenderedPageBreak/>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lastRenderedPageBreak/>
              <w:t>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w:t>
            </w:r>
            <w:r>
              <w:lastRenderedPageBreak/>
              <w:t>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lastRenderedPageBreak/>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 xml:space="preserve">Роль союзов в тексте. Употребление союзов в речи в соответствии с их значением и стилистическими особенностями. Использование </w:t>
            </w:r>
            <w:r>
              <w:lastRenderedPageBreak/>
              <w:t>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lastRenderedPageBreak/>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 xml:space="preserve">Типы подчинительной связи слов в словосочетании: согласование, управление, примыкание. Синтаксический анализ словосочетаний. </w:t>
            </w:r>
            <w:r>
              <w:lastRenderedPageBreak/>
              <w:t>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lastRenderedPageBreak/>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 xml:space="preserve">Научный стиль. Сфера употребления, функции, типичные ситуации речевого общения, задачи речи, языковые средства, характерные </w:t>
            </w:r>
            <w:r>
              <w:lastRenderedPageBreak/>
              <w:t>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lastRenderedPageBreak/>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w:t>
            </w:r>
            <w:r>
              <w:lastRenderedPageBreak/>
              <w:t>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lastRenderedPageBreak/>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 xml:space="preserve">ориентация на моральные ценности и нормы в ситуациях нравственного выбора, готовность </w:t>
      </w:r>
      <w:r>
        <w:lastRenderedPageBreak/>
        <w:t>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w:t>
      </w:r>
      <w:r>
        <w:lastRenderedPageBreak/>
        <w:t>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 xml:space="preserve">использовать смысловое чтение для извлечения, обобщения и систематизации информации из </w:t>
      </w:r>
      <w:r>
        <w:lastRenderedPageBreak/>
        <w:t>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lastRenderedPageBreak/>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w:t>
      </w:r>
      <w:r>
        <w:lastRenderedPageBreak/>
        <w:t>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lastRenderedPageBreak/>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w:t>
      </w:r>
      <w:r>
        <w:lastRenderedPageBreak/>
        <w:t>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lastRenderedPageBreak/>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lastRenderedPageBreak/>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lastRenderedPageBreak/>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w:t>
      </w:r>
      <w:r>
        <w:lastRenderedPageBreak/>
        <w:t>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w:t>
      </w:r>
      <w:r>
        <w:lastRenderedPageBreak/>
        <w:t>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 xml:space="preserve">Устно пересказывать с опорой на план, опорные слова прочитанный или прослушанный текст </w:t>
      </w:r>
      <w:r>
        <w:lastRenderedPageBreak/>
        <w:t>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 xml:space="preserve">188.1. Программа по литературе включает пояснительную записку, содержание обучения, </w:t>
      </w:r>
      <w:r>
        <w:lastRenderedPageBreak/>
        <w:t>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w:t>
      </w:r>
      <w:r>
        <w:lastRenderedPageBreak/>
        <w:t>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lastRenderedPageBreak/>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lastRenderedPageBreak/>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lastRenderedPageBreak/>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 xml:space="preserve">В.В. Маяковский. “Необычайное приключение, бывшее с Владимиром Маяковским летом на даче”. Б.Л. Пастернак. </w:t>
            </w:r>
            <w:r>
              <w:lastRenderedPageBreak/>
              <w:t>“Красавица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lastRenderedPageBreak/>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 xml:space="preserve">осознание ценности жизни с опорой на собственный жизненный и читательский опыт, ответственное </w:t>
      </w:r>
      <w:r>
        <w:lastRenderedPageBreak/>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lastRenderedPageBreak/>
        <w:t>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lastRenderedPageBreak/>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 xml:space="preserve">1) понимание духовно-нравственной и культурной ценности литературы и ее роли в формировании </w:t>
      </w:r>
      <w:r>
        <w:lastRenderedPageBreak/>
        <w:t>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w:t>
      </w:r>
      <w:r>
        <w:lastRenderedPageBreak/>
        <w:t>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 xml:space="preserve">планировать с направляющей помощью педагога собственное досуговое чтение, расширять свой круг </w:t>
      </w:r>
      <w:r>
        <w:lastRenderedPageBreak/>
        <w:t>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w:t>
      </w:r>
      <w:r>
        <w:lastRenderedPageBreak/>
        <w:t>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w:t>
      </w:r>
      <w:r>
        <w:lastRenderedPageBreak/>
        <w:t>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w:t>
      </w:r>
      <w:r>
        <w:lastRenderedPageBreak/>
        <w:t>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lastRenderedPageBreak/>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w:t>
            </w:r>
            <w:r>
              <w:lastRenderedPageBreak/>
              <w:t>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w:t>
            </w:r>
            <w:r>
              <w:lastRenderedPageBreak/>
              <w:t>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 xml:space="preserve">Византийская империя и славянские государства в XII-XV вв. Экспансия турок-османов. Османские завоевания на Балканах. </w:t>
            </w:r>
            <w:r>
              <w:lastRenderedPageBreak/>
              <w:t>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lastRenderedPageBreak/>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lastRenderedPageBreak/>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lastRenderedPageBreak/>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 xml:space="preserve">Изменения в европейском обществе </w:t>
            </w:r>
            <w:r>
              <w:lastRenderedPageBreak/>
              <w:t>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Развитие техники, горного дела, производства металлов. </w:t>
            </w:r>
            <w:r>
              <w:lastRenderedPageBreak/>
              <w:t>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lastRenderedPageBreak/>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 xml:space="preserve">Завершение объединения русских земель. Княжение Василия III. Завершение объединения русских земель вокруг Москвы: </w:t>
            </w:r>
            <w:r>
              <w:lastRenderedPageBreak/>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lastRenderedPageBreak/>
              <w:t>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w:t>
            </w:r>
            <w:r>
              <w:lastRenderedPageBreak/>
              <w:t>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 xml:space="preserve">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w:t>
            </w:r>
            <w:r>
              <w:lastRenderedPageBreak/>
              <w:t>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w:t>
            </w:r>
            <w:r>
              <w:lastRenderedPageBreak/>
              <w:t>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w:t>
            </w:r>
            <w:r>
              <w:lastRenderedPageBreak/>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 xml:space="preserve">Внешняя политика России второй половины XVIII в., её основные </w:t>
            </w:r>
            <w:r>
              <w:lastRenderedPageBreak/>
              <w:t>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 xml:space="preserve">Русская архитектура XVIII в. Строительство Петербурга, формирование его городского плана. Регулярный характер </w:t>
            </w:r>
            <w:r>
              <w:lastRenderedPageBreak/>
              <w:t>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w:t>
            </w:r>
            <w: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 xml:space="preserve">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lastRenderedPageBreak/>
              <w:t>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w:t>
            </w:r>
            <w:r>
              <w:lastRenderedPageBreak/>
              <w:t>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w:t>
            </w:r>
            <w:r>
              <w:lastRenderedPageBreak/>
              <w:t>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 xml:space="preserve">систематизировать и анализировать исторические факты, осуществлять реконструкцию </w:t>
      </w:r>
      <w:r>
        <w:lastRenderedPageBreak/>
        <w:t>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 xml:space="preserve">189.8.7. Предметные результаты изучения истории проявляются в освоенных учащимися знаниях и </w:t>
      </w:r>
      <w:r>
        <w:lastRenderedPageBreak/>
        <w:t>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w:t>
      </w:r>
      <w:r>
        <w:lastRenderedPageBreak/>
        <w:t>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 xml:space="preserve">проводить поиск информации в тексте письменного источника, визуальных и вещественных </w:t>
      </w:r>
      <w:r>
        <w:lastRenderedPageBreak/>
        <w:t>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lastRenderedPageBreak/>
        <w:t>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 xml:space="preserve">190.2.2. Обществознание играет ведущую роль в выполнении образовательной организацией </w:t>
      </w:r>
      <w:r>
        <w:lastRenderedPageBreak/>
        <w:t>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 xml:space="preserve">Право человека на образование. Школьное образование. Права и </w:t>
            </w:r>
            <w:r>
              <w:lastRenderedPageBreak/>
              <w:t>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 xml:space="preserve">Основы семейного права. Важность семьи в жизни человека, </w:t>
            </w:r>
            <w:r>
              <w:lastRenderedPageBreak/>
              <w:t>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w:t>
            </w:r>
            <w:r>
              <w:lastRenderedPageBreak/>
              <w:t>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 xml:space="preserve">Конституция Российской Федерации о правовом статусе человека и гражданина. Гражданство Российской Федерации. Взаимосвязь </w:t>
            </w:r>
            <w:r>
              <w:lastRenderedPageBreak/>
              <w:t>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 xml:space="preserve">4) эстетического воспитания: восприимчивость к разным видам искусства, традициям и творчеству </w:t>
      </w:r>
      <w:r>
        <w:lastRenderedPageBreak/>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 xml:space="preserve">190.7.3. В результате изучения обществознания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lastRenderedPageBreak/>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 xml:space="preserve">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w:t>
      </w:r>
      <w:r>
        <w:lastRenderedPageBreak/>
        <w:t>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 xml:space="preserve">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lastRenderedPageBreak/>
        <w:t>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 xml:space="preserve">осуществлять совместную деятельность, включая взаимодействие с людьми другой культуры, </w:t>
      </w:r>
      <w:r>
        <w:lastRenderedPageBreak/>
        <w:t>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w:t>
      </w:r>
      <w:r>
        <w:lastRenderedPageBreak/>
        <w:t>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w:t>
      </w:r>
      <w:r>
        <w:lastRenderedPageBreak/>
        <w:t>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lastRenderedPageBreak/>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 xml:space="preserve">извлекать информацию из адаптированных источников, публикаций СМИ и сети Интернет о </w:t>
      </w:r>
      <w:r>
        <w:lastRenderedPageBreak/>
        <w:t>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lastRenderedPageBreak/>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lastRenderedPageBreak/>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 xml:space="preserve">4) эстетического воспитания: восприимчивость к разным традициям своего и других народов, </w:t>
      </w:r>
      <w:r>
        <w:lastRenderedPageBreak/>
        <w:t>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w:t>
      </w:r>
      <w:r>
        <w:lastRenderedPageBreak/>
        <w:t>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lastRenderedPageBreak/>
        <w:t>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 xml:space="preserve">применять с опорой на источник информации понятия “план местности”, “географическая карта”, </w:t>
      </w:r>
      <w:r>
        <w:lastRenderedPageBreak/>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lastRenderedPageBreak/>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 xml:space="preserve">иметь представление об образовании тропических муссонов, пассатов тропических широт, западных </w:t>
      </w:r>
      <w:r>
        <w:lastRenderedPageBreak/>
        <w:t>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lastRenderedPageBreak/>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 xml:space="preserve">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w:t>
      </w:r>
      <w:r>
        <w:lastRenderedPageBreak/>
        <w:t>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lastRenderedPageBreak/>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 xml:space="preserve">В данных обстоятельствах колоссальное значение приобретает качественное образование </w:t>
      </w:r>
      <w:r>
        <w:lastRenderedPageBreak/>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 xml:space="preserve">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w:t>
      </w:r>
      <w:r>
        <w:lastRenderedPageBreak/>
        <w:t>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lastRenderedPageBreak/>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 xml:space="preserve">формулировать проблемные вопросы, отражающие несоответствие между рассматриваемым и </w:t>
      </w:r>
      <w:r>
        <w:lastRenderedPageBreak/>
        <w:t>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lastRenderedPageBreak/>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 xml:space="preserve">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w:t>
      </w:r>
      <w:r>
        <w:lastRenderedPageBreak/>
        <w:t>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lastRenderedPageBreak/>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 xml:space="preserve">194.4. ПКР вариативна по форме и по содержанию в зависимости от особых образовательных </w:t>
      </w:r>
      <w:r>
        <w:lastRenderedPageBreak/>
        <w:t>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w:t>
      </w:r>
      <w:r>
        <w:lastRenderedPageBreak/>
        <w:t>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 xml:space="preserve">Коррекционный курс: “Коррекционно-развивающие </w:t>
            </w:r>
            <w:r>
              <w:lastRenderedPageBreak/>
              <w:t>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lastRenderedPageBreak/>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lastRenderedPageBreak/>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lastRenderedPageBreak/>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 xml:space="preserve">Внеурочная деятельность (включая </w:t>
            </w:r>
            <w:r>
              <w:lastRenderedPageBreak/>
              <w:t>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lastRenderedPageBreak/>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lastRenderedPageBreak/>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 xml:space="preserve">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w:t>
      </w:r>
      <w:r>
        <w:lastRenderedPageBreak/>
        <w:t>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 xml:space="preserve">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w:t>
      </w:r>
      <w:r>
        <w:lastRenderedPageBreak/>
        <w:t>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 xml:space="preserve">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w:t>
      </w:r>
      <w:r>
        <w:lastRenderedPageBreak/>
        <w:t>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lastRenderedPageBreak/>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lastRenderedPageBreak/>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r>
        <w:lastRenderedPageBreak/>
        <w:t>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 xml:space="preserve">202.14. Результаты, полученные в ходе как внешних, так и внутренних мониторингов, допускается </w:t>
      </w:r>
      <w:r>
        <w:lastRenderedPageBreak/>
        <w:t>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 xml:space="preserve">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w:t>
      </w:r>
      <w:r>
        <w:lastRenderedPageBreak/>
        <w:t>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lastRenderedPageBreak/>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 xml:space="preserve">Содержание и периодичность внутреннего мониторинга устанавливается решением педагогического </w:t>
      </w:r>
      <w:r>
        <w:lastRenderedPageBreak/>
        <w:t>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w:t>
      </w:r>
      <w:r>
        <w:lastRenderedPageBreak/>
        <w:t>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 xml:space="preserve">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w:t>
      </w:r>
      <w:r>
        <w:lastRenderedPageBreak/>
        <w:t>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lastRenderedPageBreak/>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 xml:space="preserve">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w:t>
      </w:r>
      <w:r>
        <w:lastRenderedPageBreak/>
        <w:t>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lastRenderedPageBreak/>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lastRenderedPageBreak/>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lastRenderedPageBreak/>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 xml:space="preserve">определяют минимум содержания гарантированного государством основного общего образования, </w:t>
      </w:r>
      <w:r>
        <w:lastRenderedPageBreak/>
        <w:t>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w:t>
      </w:r>
      <w:r>
        <w:lastRenderedPageBreak/>
        <w:t>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w:t>
      </w:r>
      <w:r>
        <w:lastRenderedPageBreak/>
        <w:t>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lastRenderedPageBreak/>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 xml:space="preserve">208.33. Тематическая оценка представляет собой процедуру оценки уровня достижения </w:t>
      </w:r>
      <w:r>
        <w:lastRenderedPageBreak/>
        <w:t>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 xml:space="preserve">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w:t>
      </w:r>
      <w:r>
        <w:lastRenderedPageBreak/>
        <w:t>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lastRenderedPageBreak/>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 xml:space="preserve">Части речи как лексико-грамматические разряды слов. Система частей речи в русском языке. </w:t>
      </w:r>
      <w:r>
        <w:lastRenderedPageBreak/>
        <w:t>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lastRenderedPageBreak/>
        <w:t>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lastRenderedPageBreak/>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 xml:space="preserve">Информационная переработка текста: план текста (простой, сложный; назывной, вопросный, </w:t>
      </w:r>
      <w:r>
        <w:lastRenderedPageBreak/>
        <w:t>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lastRenderedPageBreak/>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 xml:space="preserve">Жанры научного стиля (реферат, доклад на научную тему). Сочетание различных функциональных </w:t>
      </w:r>
      <w:r>
        <w:lastRenderedPageBreak/>
        <w:t>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lastRenderedPageBreak/>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lastRenderedPageBreak/>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 xml:space="preserve">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w:t>
      </w:r>
      <w:r>
        <w:lastRenderedPageBreak/>
        <w:t>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lastRenderedPageBreak/>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 xml:space="preserve">понимать и использовать преимущества командной и индивидуальной работы при решении </w:t>
      </w:r>
      <w:r>
        <w:lastRenderedPageBreak/>
        <w:t>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w:t>
      </w:r>
      <w:r>
        <w:lastRenderedPageBreak/>
        <w:t>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lastRenderedPageBreak/>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lastRenderedPageBreak/>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lastRenderedPageBreak/>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 xml:space="preserve">Характеризовать особенности публицистического стиля (в том числе сферу употребления, функции), </w:t>
      </w:r>
      <w:r>
        <w:lastRenderedPageBreak/>
        <w:t>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 xml:space="preserve">Распознавать переходные и непереходные глаголы; разноспрягаемые глаголы; определять </w:t>
      </w:r>
      <w:r>
        <w:lastRenderedPageBreak/>
        <w:t>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w:t>
      </w:r>
      <w:r>
        <w:lastRenderedPageBreak/>
        <w:t>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 xml:space="preserve">Правильно расставлять знаки препинания в предложениях с одиночным деепричастием и </w:t>
      </w:r>
      <w:r>
        <w:lastRenderedPageBreak/>
        <w:t>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lastRenderedPageBreak/>
        <w:t>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w:t>
      </w:r>
      <w:r>
        <w:lastRenderedPageBreak/>
        <w:t>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lastRenderedPageBreak/>
        <w:t>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 xml:space="preserve">придерживаться особенно четкой и упорядоченной визуальной пространственно-временной </w:t>
      </w:r>
      <w:r>
        <w:lastRenderedPageBreak/>
        <w:t>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lastRenderedPageBreak/>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lastRenderedPageBreak/>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lastRenderedPageBreak/>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lastRenderedPageBreak/>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lastRenderedPageBreak/>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lastRenderedPageBreak/>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w:t>
      </w:r>
      <w:r>
        <w:lastRenderedPageBreak/>
        <w:t>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 xml:space="preserve">1) понимание духовно-нравственной и культурной ценности литературы и ее роли в формировании </w:t>
      </w:r>
      <w:r>
        <w:lastRenderedPageBreak/>
        <w:t>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lastRenderedPageBreak/>
        <w:t>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lastRenderedPageBreak/>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lastRenderedPageBreak/>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 xml:space="preserve">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lastRenderedPageBreak/>
        <w:t>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w:t>
      </w:r>
      <w:r>
        <w:lastRenderedPageBreak/>
        <w:t>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 xml:space="preserve">овладение знаниями об основных этапах развития человеческого общества, при особом внимании к </w:t>
      </w:r>
      <w:r>
        <w:lastRenderedPageBreak/>
        <w:t>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w:t>
            </w:r>
            <w:r>
              <w:lastRenderedPageBreak/>
              <w:t>“Илиада”,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lastRenderedPageBreak/>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lastRenderedPageBreak/>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w:t>
            </w:r>
            <w:r>
              <w:lastRenderedPageBreak/>
              <w:t>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w:t>
            </w:r>
            <w:r>
              <w:lastRenderedPageBreak/>
              <w:t>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w:t>
            </w:r>
            <w:r>
              <w:lastRenderedPageBreak/>
              <w:t>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 xml:space="preserve">Смутное время начала XVII в. Дискуссия о его причинах. Самозванцы и самозванство. Личность ЛжеДмитрия I и его </w:t>
            </w:r>
            <w:r>
              <w:lastRenderedPageBreak/>
              <w:t>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w:t>
            </w:r>
            <w:r>
              <w:lastRenderedPageBreak/>
              <w:t>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w:t>
            </w:r>
            <w:r>
              <w:lastRenderedPageBreak/>
              <w:t>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w:t>
            </w:r>
            <w:r>
              <w:lastRenderedPageBreak/>
              <w:t>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lastRenderedPageBreak/>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w:t>
            </w:r>
            <w:r>
              <w:lastRenderedPageBreak/>
              <w:t>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w:t>
            </w:r>
            <w:r>
              <w:lastRenderedPageBreak/>
              <w:t>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lastRenderedPageBreak/>
              <w:t>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w:t>
            </w:r>
            <w:r>
              <w:lastRenderedPageBreak/>
              <w:t>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 xml:space="preserve">Еврейский вопрос. Поволжье. Северный Кавказ и Закавказье. Север, Сибирь, Дальний Восток. Средняя Азия. Миссии Русской </w:t>
            </w:r>
            <w:r>
              <w:lastRenderedPageBreak/>
              <w:t>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lastRenderedPageBreak/>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lastRenderedPageBreak/>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lastRenderedPageBreak/>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 xml:space="preserve">216.9.2. В результате изучения истории на уровне основного общего образования у обучающегося </w:t>
      </w:r>
      <w: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lastRenderedPageBreak/>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lastRenderedPageBreak/>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lastRenderedPageBreak/>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lastRenderedPageBreak/>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 xml:space="preserve">использовать историческую карту как источник информации о границах России и других государств, </w:t>
      </w:r>
      <w:r>
        <w:lastRenderedPageBreak/>
        <w:t>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lastRenderedPageBreak/>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lastRenderedPageBreak/>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 xml:space="preserve">сопоставлять высказывания историков, содержащие разные мнения по спорным вопросам </w:t>
      </w:r>
      <w:r>
        <w:lastRenderedPageBreak/>
        <w:t>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 xml:space="preserve">создание условий для освоения обучающимися способов успешного взаимодействия с различными </w:t>
      </w:r>
      <w:r>
        <w:lastRenderedPageBreak/>
        <w:t>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lastRenderedPageBreak/>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lastRenderedPageBreak/>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 xml:space="preserve">оценивать качество своего вклада в общий продукт по критериям, самостоятельно </w:t>
      </w:r>
      <w: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w:t>
      </w:r>
      <w:r>
        <w:lastRenderedPageBreak/>
        <w:t>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w:t>
      </w:r>
      <w:r>
        <w:lastRenderedPageBreak/>
        <w:t>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 xml:space="preserve">приводить примеры гражданственности и патриотизма; ситуаций морального выбора; ситуаций, </w:t>
      </w:r>
      <w:r>
        <w:lastRenderedPageBreak/>
        <w:t>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 xml:space="preserve">искать и извлекать информацию о сущности права и значении правовых норм, о правовой культуре, о </w:t>
      </w:r>
      <w:r>
        <w:lastRenderedPageBreak/>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w:t>
      </w:r>
      <w:r>
        <w:lastRenderedPageBreak/>
        <w:t>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w:t>
      </w:r>
      <w:r>
        <w:lastRenderedPageBreak/>
        <w:t>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w:t>
      </w:r>
      <w:r>
        <w:lastRenderedPageBreak/>
        <w:t>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w:t>
      </w:r>
      <w:r>
        <w:lastRenderedPageBreak/>
        <w:t>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 xml:space="preserve">приводить примеры различных социальных статусов, социальных ролей, социальной политики </w:t>
      </w:r>
      <w:r>
        <w:lastRenderedPageBreak/>
        <w:t>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w:t>
      </w:r>
      <w:r>
        <w:lastRenderedPageBreak/>
        <w:t>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lastRenderedPageBreak/>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w:t>
      </w:r>
      <w:r>
        <w:lastRenderedPageBreak/>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w:t>
      </w:r>
      <w:r>
        <w:lastRenderedPageBreak/>
        <w:t>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w:t>
      </w:r>
      <w:r>
        <w:lastRenderedPageBreak/>
        <w:t>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 xml:space="preserve">определять природные зоны по их существенным признакам на основе интерпретации информации </w:t>
      </w:r>
      <w:r>
        <w:lastRenderedPageBreak/>
        <w:t>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 xml:space="preserve">характеризовать (с использованием визуальных опор) основные этапы истории формирования и </w:t>
      </w:r>
      <w:r>
        <w:lastRenderedPageBreak/>
        <w:t>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w:t>
      </w:r>
      <w:r>
        <w:lastRenderedPageBreak/>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 xml:space="preserve">самостоятельно или с помощью учителя и (или) других участников образовательно-коррекционного </w:t>
      </w:r>
      <w:r>
        <w:lastRenderedPageBreak/>
        <w:t>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lastRenderedPageBreak/>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lastRenderedPageBreak/>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 xml:space="preserve">понимание личностного смысла изучения учебного предмета ОБЖ, его значения для безопасной и </w:t>
      </w:r>
      <w:r>
        <w:lastRenderedPageBreak/>
        <w:t>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w:t>
      </w:r>
      <w:r>
        <w:lastRenderedPageBreak/>
        <w:t>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 xml:space="preserve">приводить примеры угрозы физическому, психическому здоровью человека и (или) нанесения </w:t>
      </w:r>
      <w:r>
        <w:lastRenderedPageBreak/>
        <w:t>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lastRenderedPageBreak/>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lastRenderedPageBreak/>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lastRenderedPageBreak/>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lastRenderedPageBreak/>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lastRenderedPageBreak/>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lastRenderedPageBreak/>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w:t>
      </w:r>
      <w:r>
        <w:lastRenderedPageBreak/>
        <w:t>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w:t>
      </w:r>
      <w:r>
        <w:lastRenderedPageBreak/>
        <w:t>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 xml:space="preserve">225.12. Формы внеурочной деятельности должны предусматривать активность и самостоятельность </w:t>
      </w:r>
      <w:r>
        <w:lastRenderedPageBreak/>
        <w:t>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lastRenderedPageBreak/>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lastRenderedPageBreak/>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формирования универсальных учебных действий у обучающихся с ограниченными возможностями здоровья ФАОП ООО для обучающихся с </w:t>
      </w:r>
      <w:r>
        <w:lastRenderedPageBreak/>
        <w:t>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 xml:space="preserve">самостоятельно выбирать оптимальную форму представления литературной и другой информации </w:t>
      </w:r>
      <w:r>
        <w:lastRenderedPageBreak/>
        <w:t>(текст,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 xml:space="preserve">выражать свою точку зрения на английском языке при использовании изученных языковых средств, </w:t>
      </w:r>
      <w:r>
        <w:lastRenderedPageBreak/>
        <w:t>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lastRenderedPageBreak/>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w:t>
      </w:r>
      <w:r>
        <w:lastRenderedPageBreak/>
        <w:t>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 xml:space="preserve">5.1. Особенности реализации основных направлений и форм учебно-исследовательской и проектной </w:t>
      </w:r>
      <w:r>
        <w:lastRenderedPageBreak/>
        <w:t>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 xml:space="preserve">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w:t>
      </w:r>
      <w:r>
        <w:lastRenderedPageBreak/>
        <w:t>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lastRenderedPageBreak/>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 xml:space="preserve">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w:t>
      </w:r>
      <w:r>
        <w:lastRenderedPageBreak/>
        <w:t>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lastRenderedPageBreak/>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w:t>
      </w:r>
      <w:r>
        <w:lastRenderedPageBreak/>
        <w:t>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 xml:space="preserve">2.2. Воспитательная деятельность в общеобразовательной организации планируется и </w:t>
      </w:r>
      <w:r>
        <w:lastRenderedPageBreak/>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lastRenderedPageBreak/>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 xml:space="preserve">сознающий и принимающий свою половую принадлежность, соответствующие ей психофизические и </w:t>
      </w:r>
      <w:r>
        <w:lastRenderedPageBreak/>
        <w:t>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w:t>
      </w:r>
      <w:r>
        <w:lastRenderedPageBreak/>
        <w:t>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lastRenderedPageBreak/>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r>
        <w:lastRenderedPageBreak/>
        <w:t>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 xml:space="preserve">участие родителей в психолого-педагогических консилиумах в случаях, предусмотренных </w:t>
      </w:r>
      <w:r>
        <w:lastRenderedPageBreak/>
        <w:t>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w:t>
      </w:r>
      <w:r>
        <w:lastRenderedPageBreak/>
        <w:t>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 xml:space="preserve">4.3.2. Для реализации воспитательной работы с обучающимися с ОВЗ создаются специальные </w:t>
      </w:r>
      <w:r>
        <w:lastRenderedPageBreak/>
        <w:t>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w:t>
      </w:r>
      <w:r>
        <w:lastRenderedPageBreak/>
        <w:t>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lastRenderedPageBreak/>
        <w:t>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w:t>
      </w:r>
      <w:r>
        <w:lastRenderedPageBreak/>
        <w:t>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 xml:space="preserve">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w:t>
      </w:r>
      <w:r>
        <w:lastRenderedPageBreak/>
        <w:t>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lastRenderedPageBreak/>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w:t>
      </w:r>
      <w:r>
        <w:lastRenderedPageBreak/>
        <w:t>(периодического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lastRenderedPageBreak/>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 xml:space="preserve">7.3.2.12. Индивидуальным планом коррекционно-развивающей работы обучающегося может быть </w:t>
      </w:r>
      <w:r>
        <w:lastRenderedPageBreak/>
        <w:t>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 xml:space="preserve">Фамилия, имя, отчество (при наличии), должность </w:t>
            </w:r>
            <w:r>
              <w:lastRenderedPageBreak/>
              <w:t>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lastRenderedPageBreak/>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w:t>
      </w:r>
      <w:r>
        <w:lastRenderedPageBreak/>
        <w:t>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 xml:space="preserve">25. В зависимости от формы организации коррекционно-развивающей работы планируются разные </w:t>
      </w:r>
      <w:r>
        <w:lastRenderedPageBreak/>
        <w:t>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lastRenderedPageBreak/>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 xml:space="preserve">6.1. Преемственность. Реализация принципа способствует созданию единого </w:t>
      </w:r>
      <w:r>
        <w:lastRenderedPageBreak/>
        <w:t>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 xml:space="preserve">7.1. Содержание ПКР определяется на основе решения ППК образовательной организации, </w:t>
      </w:r>
      <w:r>
        <w:lastRenderedPageBreak/>
        <w:t>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 xml:space="preserve">рабочих программах коррекционно-развивающих курсов по программе коррекционной работы, </w:t>
      </w:r>
      <w:r>
        <w:lastRenderedPageBreak/>
        <w:t>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 xml:space="preserve">развитие компетенций, необходимых для профессионального самоопределения и </w:t>
      </w:r>
      <w:r>
        <w:lastRenderedPageBreak/>
        <w:t>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w:t>
      </w:r>
      <w:r>
        <w:lastRenderedPageBreak/>
        <w:t>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w:t>
      </w:r>
      <w:r>
        <w:lastRenderedPageBreak/>
        <w:t>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w:t>
      </w:r>
      <w:r>
        <w:lastRenderedPageBreak/>
        <w:t>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w:t>
      </w:r>
      <w:r>
        <w:lastRenderedPageBreak/>
        <w:t>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w:t>
      </w:r>
      <w:r>
        <w:lastRenderedPageBreak/>
        <w:t>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lastRenderedPageBreak/>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w:t>
      </w:r>
      <w:r>
        <w:lastRenderedPageBreak/>
        <w:t>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 xml:space="preserve">максимальное обогащение речевой практики обучающихся, в том числе за счет организации </w:t>
      </w:r>
      <w:r>
        <w:lastRenderedPageBreak/>
        <w:t>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 xml:space="preserve">изучение готовности обучающихся к осознанному выбору профессии, образовательной организации </w:t>
      </w:r>
      <w:r>
        <w:lastRenderedPageBreak/>
        <w:t>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w:t>
      </w:r>
      <w:r>
        <w:lastRenderedPageBreak/>
        <w:t>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 xml:space="preserve">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w:t>
      </w:r>
      <w:r>
        <w:lastRenderedPageBreak/>
        <w:t>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 xml:space="preserve">7.3.4.3. Информационно-просветительскую работу проводят все педагогические работники </w:t>
      </w:r>
      <w:r>
        <w:lastRenderedPageBreak/>
        <w:t>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w:t>
      </w:r>
      <w:r>
        <w:lastRenderedPageBreak/>
        <w:t>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lastRenderedPageBreak/>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lastRenderedPageBreak/>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w:t>
      </w:r>
      <w:r>
        <w:lastRenderedPageBreak/>
        <w:t>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w:t>
      </w:r>
      <w:r>
        <w:lastRenderedPageBreak/>
        <w:t>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w:t>
      </w:r>
      <w:r>
        <w:lastRenderedPageBreak/>
        <w:t>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 xml:space="preserve">социально-педагогическую защиту ребенка в случаях неблагоприятных условий жизни при </w:t>
      </w:r>
      <w:r>
        <w:lastRenderedPageBreak/>
        <w:t>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 xml:space="preserve">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w:t>
      </w:r>
      <w:r>
        <w:lastRenderedPageBreak/>
        <w:t>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w:t>
      </w:r>
      <w:r>
        <w:lastRenderedPageBreak/>
        <w:t>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 xml:space="preserve">Обязательным является создание системы широкого доступа педагогических работников, </w:t>
      </w:r>
      <w:r>
        <w:lastRenderedPageBreak/>
        <w:t>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lastRenderedPageBreak/>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lastRenderedPageBreak/>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 xml:space="preserve">7.3.1.4. На основе результатов комплексного обследования, а также рекомендаций ПМПК и НИР А </w:t>
      </w:r>
      <w:r>
        <w:lastRenderedPageBreak/>
        <w:t>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 xml:space="preserve">7.3.2.6. Направления коррекционно-развивающей работы, в зависимости от индивидуальных </w:t>
      </w:r>
      <w:r>
        <w:lastRenderedPageBreak/>
        <w:t>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w:t>
      </w:r>
      <w:r>
        <w:lastRenderedPageBreak/>
        <w:t>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w:t>
      </w:r>
      <w:r>
        <w:lastRenderedPageBreak/>
        <w:t>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w:t>
      </w:r>
      <w:r>
        <w:lastRenderedPageBreak/>
        <w:t>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 xml:space="preserve">развитие специальных компетенций, необходимых для подготовки слепых обучающихся к </w:t>
      </w:r>
      <w:r>
        <w:lastRenderedPageBreak/>
        <w:t>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w:t>
      </w:r>
      <w:r>
        <w:lastRenderedPageBreak/>
        <w:t>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lastRenderedPageBreak/>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lastRenderedPageBreak/>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w:t>
      </w:r>
      <w:r>
        <w:lastRenderedPageBreak/>
        <w:t>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 xml:space="preserve">выявление компенсаторных возможностей слепых обучающихся в учебной, познавательной, </w:t>
      </w:r>
      <w:r>
        <w:lastRenderedPageBreak/>
        <w:t>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w:t>
      </w:r>
      <w:r>
        <w:lastRenderedPageBreak/>
        <w:t>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lastRenderedPageBreak/>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lastRenderedPageBreak/>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 xml:space="preserve">учет индивидуальных особенностей, особых образовательных, социальнокоммуникативных, </w:t>
      </w:r>
      <w:r>
        <w:lastRenderedPageBreak/>
        <w:t>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 xml:space="preserve">При реализации коррекционного курса “Социально-бытовая ориентировка” рекомендуются </w:t>
      </w:r>
      <w:r>
        <w:lastRenderedPageBreak/>
        <w:t>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w:t>
      </w:r>
      <w:r>
        <w:lastRenderedPageBreak/>
        <w:t>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lastRenderedPageBreak/>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lastRenderedPageBreak/>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 xml:space="preserve">расширение и обогащение чувственного опыта слабовидящих обучающихся, коррекцию вербализма </w:t>
      </w:r>
      <w:r>
        <w:lastRenderedPageBreak/>
        <w:t>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w:t>
      </w:r>
      <w:r>
        <w:lastRenderedPageBreak/>
        <w:t>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w:t>
      </w:r>
      <w:r>
        <w:lastRenderedPageBreak/>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w:t>
      </w:r>
      <w:r>
        <w:lastRenderedPageBreak/>
        <w:t>(систематизируется,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 xml:space="preserve">обеспечение взаимодействия и сотрудничества со сверстниками, в том числе с сохранным зрением в </w:t>
      </w:r>
      <w:r>
        <w:lastRenderedPageBreak/>
        <w:t>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lastRenderedPageBreak/>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lastRenderedPageBreak/>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lastRenderedPageBreak/>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lastRenderedPageBreak/>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lastRenderedPageBreak/>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 xml:space="preserve">7.3.3.3. Консультативную работу осуществляют все педагогические работники образовательной </w:t>
      </w:r>
      <w:r>
        <w:lastRenderedPageBreak/>
        <w:t>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w:t>
      </w:r>
      <w:r>
        <w:lastRenderedPageBreak/>
        <w:t>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lastRenderedPageBreak/>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w:t>
      </w:r>
      <w:r>
        <w:lastRenderedPageBreak/>
        <w:t>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r>
      <w:r>
        <w:lastRenderedPageBreak/>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 xml:space="preserve">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w:t>
      </w:r>
      <w:r>
        <w:lastRenderedPageBreak/>
        <w:t>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w:t>
      </w:r>
      <w:r>
        <w:lastRenderedPageBreak/>
        <w:t>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w:t>
      </w:r>
      <w:r>
        <w:lastRenderedPageBreak/>
        <w:t>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lastRenderedPageBreak/>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lastRenderedPageBreak/>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 xml:space="preserve">Направления </w:t>
            </w:r>
            <w:r>
              <w:lastRenderedPageBreak/>
              <w:t>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lastRenderedPageBreak/>
              <w:t xml:space="preserve">Задачи </w:t>
            </w:r>
            <w:r>
              <w:lastRenderedPageBreak/>
              <w:t>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lastRenderedPageBreak/>
              <w:t xml:space="preserve">Содержание </w:t>
            </w:r>
            <w:r>
              <w:lastRenderedPageBreak/>
              <w:t>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lastRenderedPageBreak/>
              <w:t xml:space="preserve">Формы </w:t>
            </w:r>
            <w:r>
              <w:lastRenderedPageBreak/>
              <w:t>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lastRenderedPageBreak/>
              <w:t xml:space="preserve">Сроки </w:t>
            </w:r>
            <w:r>
              <w:lastRenderedPageBreak/>
              <w:t>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lastRenderedPageBreak/>
              <w:t xml:space="preserve">Фамилия, имя, </w:t>
            </w:r>
            <w:r>
              <w:lastRenderedPageBreak/>
              <w:t>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w:t>
      </w:r>
      <w:r>
        <w:lastRenderedPageBreak/>
        <w:t>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w:t>
      </w:r>
      <w:r>
        <w:lastRenderedPageBreak/>
        <w:t>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w:t>
      </w:r>
      <w:r>
        <w:lastRenderedPageBreak/>
        <w:t>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 xml:space="preserve">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w:t>
      </w:r>
      <w:r>
        <w:lastRenderedPageBreak/>
        <w:t>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 xml:space="preserve">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w:t>
      </w:r>
      <w:r>
        <w:lastRenderedPageBreak/>
        <w:t>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w:t>
      </w:r>
      <w:r>
        <w:lastRenderedPageBreak/>
        <w:t>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 xml:space="preserve">7.3.1.3. Результаты комплексной диагностики и систематического мониторинга достижения каждым </w:t>
      </w:r>
      <w:r>
        <w:lastRenderedPageBreak/>
        <w:t>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lastRenderedPageBreak/>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w:t>
      </w:r>
      <w:r>
        <w:lastRenderedPageBreak/>
        <w:t>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 xml:space="preserve">7.3.3.2. Консультативная работа включает разработку совместных рекомендаций специалистами, </w:t>
      </w:r>
      <w:r>
        <w:lastRenderedPageBreak/>
        <w:t>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 xml:space="preserve">9.1. На подготовительном этапе определяется нормативно-правовое обеспечение коррекционной </w:t>
      </w:r>
      <w:r>
        <w:lastRenderedPageBreak/>
        <w:t>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lastRenderedPageBreak/>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 xml:space="preserve">23. ПКР предусматривает выполнение требований к результатам, определенным ФГОС ООО с </w:t>
      </w:r>
      <w:r>
        <w:lastRenderedPageBreak/>
        <w:t>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коррекционной работы с обучающимися с нарушениями опорно-двигательного аппарата ФАОП ООО для обучающихся с нарушениями </w:t>
      </w:r>
      <w:r>
        <w:lastRenderedPageBreak/>
        <w:t>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w:t>
      </w:r>
      <w:r>
        <w:lastRenderedPageBreak/>
        <w:t>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 xml:space="preserve">развитие вербальной (устной) коммуникации. Развитие способности к словесному самовыражению </w:t>
      </w:r>
      <w:r>
        <w:lastRenderedPageBreak/>
        <w:t>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 xml:space="preserve">принцип личностного подхода, предполагающий подход к обучающемуся как к целостной личности с </w:t>
      </w:r>
      <w:r>
        <w:lastRenderedPageBreak/>
        <w:t>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lastRenderedPageBreak/>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lastRenderedPageBreak/>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lastRenderedPageBreak/>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 xml:space="preserve">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w:t>
      </w:r>
      <w:r>
        <w:lastRenderedPageBreak/>
        <w:t>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w:t>
      </w:r>
      <w:r>
        <w:lastRenderedPageBreak/>
        <w:t>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 xml:space="preserve">Программа коррекционной работы с обучающимися с нарушениями опорно-двигательного аппарата ФАОП ООО для обучающихся с нарушениями </w:t>
      </w:r>
      <w:r>
        <w:lastRenderedPageBreak/>
        <w:t>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w:t>
      </w:r>
      <w:r>
        <w:lastRenderedPageBreak/>
        <w:t>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 xml:space="preserve">Обучение адекватной передаче информации согласно индивидуальным особенностям (вербально </w:t>
      </w:r>
      <w:r>
        <w:lastRenderedPageBreak/>
        <w:t>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lastRenderedPageBreak/>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lastRenderedPageBreak/>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lastRenderedPageBreak/>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w:t>
      </w:r>
      <w:r>
        <w:lastRenderedPageBreak/>
        <w:t>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 xml:space="preserve">На подготовительном этапе определяется нормативно-правовое обеспечение коррекционной </w:t>
      </w:r>
      <w:r>
        <w:lastRenderedPageBreak/>
        <w:t>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 xml:space="preserve">учет специфики нарушения развития обучающегося с НОДА; обеспечение здоровьесберегающих </w:t>
      </w:r>
      <w:r>
        <w:lastRenderedPageBreak/>
        <w:t>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lastRenderedPageBreak/>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lastRenderedPageBreak/>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 xml:space="preserve">создание комфортной психологической и социальной ситуации развития, обучения и воспитания с </w:t>
      </w:r>
      <w:r>
        <w:lastRenderedPageBreak/>
        <w:t>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lastRenderedPageBreak/>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 xml:space="preserve">и в других ситуациях, требующих дополнительной, в том числе индивидуально ориентированной, </w:t>
      </w:r>
      <w:r>
        <w:lastRenderedPageBreak/>
        <w:t>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 xml:space="preserve">формирование приемов мыслительной деятельности, коррекция и развитие логических </w:t>
      </w:r>
      <w:r>
        <w:lastRenderedPageBreak/>
        <w:t>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w:t>
      </w:r>
      <w:r>
        <w:lastRenderedPageBreak/>
        <w:t>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 xml:space="preserve">7.3.3.3. Консультативную работу осуществляют все педагогические работники образовательной </w:t>
      </w:r>
      <w:r>
        <w:lastRenderedPageBreak/>
        <w:t>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 xml:space="preserve">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w:t>
      </w:r>
      <w:r>
        <w:lastRenderedPageBreak/>
        <w:t>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lastRenderedPageBreak/>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w:t>
      </w:r>
      <w:r>
        <w:lastRenderedPageBreak/>
        <w:t>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педагогических работников и родителей </w:t>
      </w:r>
      <w:r>
        <w:lastRenderedPageBreak/>
        <w:t>(законных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 xml:space="preserve">определение оптимальных психолого-педагогических и организационных условий для получения </w:t>
      </w:r>
      <w:r>
        <w:lastRenderedPageBreak/>
        <w:t>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lastRenderedPageBreak/>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w:t>
      </w:r>
      <w:r>
        <w:lastRenderedPageBreak/>
        <w:t>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 xml:space="preserve">Направления коррекционно-развивающей </w:t>
            </w:r>
            <w:r>
              <w:lastRenderedPageBreak/>
              <w:t>работы</w:t>
            </w:r>
          </w:p>
        </w:tc>
        <w:tc>
          <w:tcPr>
            <w:tcW w:w="1685" w:type="dxa"/>
            <w:tcBorders>
              <w:top w:val="single" w:sz="4" w:space="0" w:color="auto"/>
              <w:left w:val="single" w:sz="4" w:space="0" w:color="auto"/>
              <w:bottom w:val="nil"/>
              <w:right w:val="nil"/>
            </w:tcBorders>
          </w:tcPr>
          <w:p w:rsidR="007A7B83" w:rsidRDefault="007A7B83">
            <w:pPr>
              <w:pStyle w:val="aff5"/>
            </w:pPr>
            <w:r>
              <w:lastRenderedPageBreak/>
              <w:t>Основное содержание коррекционно-р</w:t>
            </w:r>
            <w:r>
              <w:lastRenderedPageBreak/>
              <w:t>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lastRenderedPageBreak/>
              <w:t>Эрганизационные формы коррекционно-раз</w:t>
            </w:r>
            <w:r>
              <w:lastRenderedPageBreak/>
              <w:t>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lastRenderedPageBreak/>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w:t>
            </w:r>
            <w:r>
              <w:lastRenderedPageBreak/>
              <w:t>азвивающей работы</w:t>
            </w:r>
          </w:p>
        </w:tc>
        <w:tc>
          <w:tcPr>
            <w:tcW w:w="1793" w:type="dxa"/>
            <w:tcBorders>
              <w:top w:val="single" w:sz="4" w:space="0" w:color="auto"/>
              <w:left w:val="single" w:sz="4" w:space="0" w:color="auto"/>
              <w:bottom w:val="nil"/>
            </w:tcBorders>
          </w:tcPr>
          <w:p w:rsidR="007A7B83" w:rsidRDefault="007A7B83">
            <w:pPr>
              <w:pStyle w:val="aff5"/>
            </w:pPr>
            <w:r>
              <w:lastRenderedPageBreak/>
              <w:t xml:space="preserve">Фамилия, имя, отчество (при наличии), </w:t>
            </w:r>
            <w:r>
              <w:lastRenderedPageBreak/>
              <w:t>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 xml:space="preserve">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w:t>
      </w:r>
      <w:r>
        <w:lastRenderedPageBreak/>
        <w:t>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 xml:space="preserve">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w:t>
      </w:r>
      <w:r>
        <w:lastRenderedPageBreak/>
        <w:t>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 xml:space="preserve">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w:t>
      </w:r>
      <w:r>
        <w:lastRenderedPageBreak/>
        <w:t>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w:t>
      </w:r>
      <w:r>
        <w:lastRenderedPageBreak/>
        <w:t>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w:t>
      </w:r>
      <w:r>
        <w:lastRenderedPageBreak/>
        <w:t>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lastRenderedPageBreak/>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83"/>
    <w:rsid w:val="001F3DDF"/>
    <w:rsid w:val="007A7B83"/>
    <w:rsid w:val="009C7242"/>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1285</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Strukovo</cp:lastModifiedBy>
  <cp:revision>2</cp:revision>
  <dcterms:created xsi:type="dcterms:W3CDTF">2024-09-20T06:40:00Z</dcterms:created>
  <dcterms:modified xsi:type="dcterms:W3CDTF">2024-09-20T06:40:00Z</dcterms:modified>
</cp:coreProperties>
</file>