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60" w:rsidRPr="00CF2160" w:rsidRDefault="00CF2160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proofErr w:type="gramStart"/>
      <w:r w:rsidRPr="00CF2160">
        <w:rPr>
          <w:rFonts w:ascii="Times New Roman" w:eastAsia="SimSun" w:hAnsi="Times New Roman" w:cs="Times New Roman"/>
          <w:sz w:val="32"/>
          <w:szCs w:val="32"/>
        </w:rPr>
        <w:t>муниципальное</w:t>
      </w:r>
      <w:proofErr w:type="gramEnd"/>
      <w:r w:rsidRPr="00CF2160">
        <w:rPr>
          <w:rFonts w:ascii="Times New Roman" w:eastAsia="SimSun" w:hAnsi="Times New Roman" w:cs="Times New Roman"/>
          <w:sz w:val="32"/>
          <w:szCs w:val="32"/>
        </w:rPr>
        <w:t xml:space="preserve"> бюджетное общеобразовательное учреждение</w:t>
      </w:r>
    </w:p>
    <w:p w:rsidR="00CF2160" w:rsidRPr="00CF2160" w:rsidRDefault="00CF2160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proofErr w:type="gramStart"/>
      <w:r w:rsidRPr="00CF2160">
        <w:rPr>
          <w:rFonts w:ascii="Times New Roman" w:eastAsia="SimSun" w:hAnsi="Times New Roman" w:cs="Times New Roman"/>
          <w:sz w:val="32"/>
          <w:szCs w:val="32"/>
        </w:rPr>
        <w:t>« Струковская</w:t>
      </w:r>
      <w:proofErr w:type="gramEnd"/>
      <w:r w:rsidRPr="00CF2160">
        <w:rPr>
          <w:rFonts w:ascii="Times New Roman" w:eastAsia="SimSu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CF2160" w:rsidRPr="00CF2160" w:rsidRDefault="00CF2160" w:rsidP="00CF2160">
      <w:pPr>
        <w:keepNext/>
        <w:spacing w:after="0" w:line="268" w:lineRule="auto"/>
        <w:jc w:val="center"/>
        <w:outlineLvl w:val="0"/>
        <w:rPr>
          <w:rFonts w:ascii="Times New Roman" w:eastAsia="SimSun" w:hAnsi="Times New Roman" w:cs="Times New Roman"/>
          <w:sz w:val="20"/>
          <w:szCs w:val="20"/>
          <w:u w:val="single"/>
        </w:rPr>
      </w:pPr>
      <w:r w:rsidRPr="00CF2160">
        <w:rPr>
          <w:rFonts w:ascii="Times New Roman" w:eastAsia="SimSun" w:hAnsi="Times New Roman" w:cs="Times New Roman"/>
          <w:sz w:val="20"/>
          <w:szCs w:val="20"/>
          <w:u w:val="single"/>
        </w:rPr>
        <w:t xml:space="preserve">303167 Орловская область Болховский район с. </w:t>
      </w:r>
      <w:proofErr w:type="spellStart"/>
      <w:proofErr w:type="gramStart"/>
      <w:r w:rsidRPr="00CF2160">
        <w:rPr>
          <w:rFonts w:ascii="Times New Roman" w:eastAsia="SimSun" w:hAnsi="Times New Roman" w:cs="Times New Roman"/>
          <w:sz w:val="20"/>
          <w:szCs w:val="20"/>
          <w:u w:val="single"/>
        </w:rPr>
        <w:t>Струково</w:t>
      </w:r>
      <w:proofErr w:type="spellEnd"/>
      <w:r w:rsidRPr="00CF2160">
        <w:rPr>
          <w:rFonts w:ascii="Times New Roman" w:eastAsia="SimSun" w:hAnsi="Times New Roman" w:cs="Times New Roman"/>
          <w:sz w:val="20"/>
          <w:szCs w:val="20"/>
          <w:u w:val="single"/>
        </w:rPr>
        <w:t xml:space="preserve"> .</w:t>
      </w:r>
      <w:proofErr w:type="gramEnd"/>
      <w:r w:rsidRPr="00CF2160">
        <w:rPr>
          <w:rFonts w:ascii="Times New Roman" w:eastAsia="SimSun" w:hAnsi="Times New Roman" w:cs="Times New Roman"/>
          <w:sz w:val="20"/>
          <w:szCs w:val="20"/>
          <w:u w:val="single"/>
        </w:rPr>
        <w:t>ул. Школьная дом 1 тел. 8(48640)2-74-16</w:t>
      </w:r>
    </w:p>
    <w:p w:rsidR="00CF2160" w:rsidRPr="00CF2160" w:rsidRDefault="00CF2160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CF2160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:rsidR="00CF2160" w:rsidRDefault="00CF2160" w:rsidP="00CF2160">
      <w:pPr>
        <w:pStyle w:val="a3"/>
        <w:spacing w:before="64"/>
        <w:ind w:left="829"/>
        <w:jc w:val="center"/>
        <w:rPr>
          <w:b/>
        </w:rPr>
      </w:pPr>
    </w:p>
    <w:p w:rsidR="00CF2160" w:rsidRDefault="00CF2160" w:rsidP="00CF2160">
      <w:pPr>
        <w:jc w:val="right"/>
      </w:pPr>
      <w:r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Приложение №1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к приказу </w:t>
      </w:r>
      <w:r>
        <w:rPr>
          <w:rFonts w:ascii="Times New Roman" w:eastAsia="SimSun" w:hAnsi="Times New Roman" w:cs="Times New Roman"/>
          <w:i/>
          <w:sz w:val="28"/>
          <w:szCs w:val="28"/>
        </w:rPr>
        <w:t>№ 59-Д от 29.10.2021г.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br w:type="textWrapping" w:clear="all"/>
      </w:r>
    </w:p>
    <w:p w:rsidR="00CF2160" w:rsidRDefault="00CF2160" w:rsidP="001D5696">
      <w:pPr>
        <w:jc w:val="center"/>
      </w:pPr>
    </w:p>
    <w:p w:rsidR="001D5696" w:rsidRPr="00CF2160" w:rsidRDefault="001D5696" w:rsidP="00CF21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F2160">
        <w:rPr>
          <w:rFonts w:ascii="Times New Roman" w:hAnsi="Times New Roman" w:cs="Times New Roman"/>
          <w:sz w:val="40"/>
          <w:szCs w:val="40"/>
        </w:rPr>
        <w:t>УСТАВ</w:t>
      </w:r>
    </w:p>
    <w:p w:rsidR="001D5696" w:rsidRPr="00CF2160" w:rsidRDefault="001D5696" w:rsidP="00CF21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F2160">
        <w:rPr>
          <w:rFonts w:ascii="Times New Roman" w:hAnsi="Times New Roman" w:cs="Times New Roman"/>
          <w:sz w:val="40"/>
          <w:szCs w:val="40"/>
        </w:rPr>
        <w:t>ШКОЛЬНОГО СПОРТИВНОГО КЛУБА</w:t>
      </w:r>
    </w:p>
    <w:p w:rsidR="001D5696" w:rsidRPr="00CF2160" w:rsidRDefault="00CF2160" w:rsidP="00CF2160">
      <w:pPr>
        <w:spacing w:after="0"/>
        <w:jc w:val="center"/>
        <w:rPr>
          <w:sz w:val="56"/>
          <w:szCs w:val="56"/>
        </w:rPr>
      </w:pPr>
      <w:r w:rsidRPr="00CF2160">
        <w:rPr>
          <w:sz w:val="56"/>
          <w:szCs w:val="56"/>
        </w:rPr>
        <w:t>«Старт»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1. </w:t>
      </w:r>
      <w:r w:rsidRPr="00CF21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r w:rsidR="00CF2160">
        <w:rPr>
          <w:rFonts w:ascii="Times New Roman" w:hAnsi="Times New Roman" w:cs="Times New Roman"/>
          <w:sz w:val="28"/>
          <w:szCs w:val="28"/>
        </w:rPr>
        <w:t>Старт</w:t>
      </w:r>
      <w:r w:rsidRPr="00CF2160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r w:rsidR="00CF2160">
        <w:rPr>
          <w:rFonts w:ascii="Times New Roman" w:hAnsi="Times New Roman" w:cs="Times New Roman"/>
          <w:sz w:val="28"/>
          <w:szCs w:val="28"/>
        </w:rPr>
        <w:t>Старт</w:t>
      </w:r>
      <w:r w:rsidRPr="00CF2160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ШСК,  выполняя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</w:t>
      </w:r>
      <w:r w:rsidR="00CF2160">
        <w:rPr>
          <w:rFonts w:ascii="Times New Roman" w:hAnsi="Times New Roman" w:cs="Times New Roman"/>
          <w:sz w:val="28"/>
          <w:szCs w:val="28"/>
        </w:rPr>
        <w:t>Об  общественных объединениях»</w:t>
      </w:r>
      <w:r w:rsidRPr="00CF2160">
        <w:rPr>
          <w:rFonts w:ascii="Times New Roman" w:hAnsi="Times New Roman" w:cs="Times New Roman"/>
          <w:sz w:val="28"/>
          <w:szCs w:val="28"/>
        </w:rPr>
        <w:t>, настоящего Устава, руководствуется  общепризнанными  международными  принципами, нормами   и стандартами.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Деятельность  ШСК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1.5. ШСК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может  иметь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символику, название, эмблему, флаги, вымпелы, единую спортивную форму и иные знаки отличия.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 </w:t>
      </w:r>
      <w:r w:rsidRPr="00CF2160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</w:t>
      </w:r>
      <w:r w:rsidR="00CF2160">
        <w:rPr>
          <w:rFonts w:ascii="Times New Roman" w:hAnsi="Times New Roman" w:cs="Times New Roman"/>
          <w:sz w:val="28"/>
          <w:szCs w:val="28"/>
        </w:rPr>
        <w:t xml:space="preserve">вательной </w:t>
      </w:r>
      <w:proofErr w:type="gramStart"/>
      <w:r w:rsidR="00CF21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216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регулярным </w:t>
      </w:r>
      <w:r w:rsidRPr="00CF2160">
        <w:rPr>
          <w:rFonts w:ascii="Times New Roman" w:hAnsi="Times New Roman" w:cs="Times New Roman"/>
          <w:sz w:val="28"/>
          <w:szCs w:val="28"/>
        </w:rPr>
        <w:lastRenderedPageBreak/>
        <w:t>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к  систематическим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спортом, к здоровому образу жизни.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3. </w:t>
      </w:r>
      <w:r w:rsidRPr="00CF2160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ШСК  имеет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право  в   порядке,   предусмотренном   действующим законодательством: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занимающиеся  развитием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прямые  контакты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и связи  с другими  спортивными организациями и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предусмотренные  действующим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законодательством РФ, и соответствующие уставным целям и задачам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4. </w:t>
      </w:r>
      <w:r w:rsidRPr="00CF2160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и  нормы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 ежегодно информировать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общественность  о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5</w:t>
      </w:r>
      <w:r w:rsidRPr="00CF2160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D5696" w:rsidRPr="00CF2160">
        <w:rPr>
          <w:rFonts w:ascii="Times New Roman" w:hAnsi="Times New Roman" w:cs="Times New Roman"/>
          <w:sz w:val="28"/>
          <w:szCs w:val="28"/>
        </w:rPr>
        <w:t>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D5696" w:rsidRPr="00CF2160">
        <w:rPr>
          <w:rFonts w:ascii="Times New Roman" w:hAnsi="Times New Roman" w:cs="Times New Roman"/>
          <w:sz w:val="28"/>
          <w:szCs w:val="28"/>
        </w:rPr>
        <w:t>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1D5696" w:rsidRPr="00CF2160">
        <w:rPr>
          <w:rFonts w:ascii="Times New Roman" w:hAnsi="Times New Roman" w:cs="Times New Roman"/>
          <w:sz w:val="28"/>
          <w:szCs w:val="28"/>
        </w:rPr>
        <w:t>. Члены ШСК имеют право: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lastRenderedPageBreak/>
        <w:t>- избирать и быть избранными в Совет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1D5696" w:rsidRPr="00CF2160">
        <w:rPr>
          <w:rFonts w:ascii="Times New Roman" w:hAnsi="Times New Roman" w:cs="Times New Roman"/>
          <w:sz w:val="28"/>
          <w:szCs w:val="28"/>
        </w:rPr>
        <w:t>. Члены ШСК обязаны: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занятий,  установленный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порядок работы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</w:t>
      </w:r>
      <w:r w:rsidRPr="00CF2160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6.1.1. 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Высшим  руководящим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6.1.2.  Внеочередное общее собрание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созвано  по   требованию не менее чем одной трети членов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6.1.3. Инициаторы проведения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общего  собрания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обязаны известить  об  этом собрании всех членов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в  его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6.1.5.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Все  решения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органом  ШСК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lastRenderedPageBreak/>
        <w:t xml:space="preserve"> 6.2.2.  Члены Совета ШСК из своего состава выбирают председателя совета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на  срок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ШСК,  кроме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тех, что отнесены к исключительной компетенции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CF21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2160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CF21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2160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7.  </w:t>
      </w:r>
      <w:r w:rsidRPr="00CF2160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7.1.   Изменения и дополнения в Устав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вносят  по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 решению  общего  собрания членов и участников.</w:t>
      </w:r>
      <w:bookmarkStart w:id="0" w:name="_GoBack"/>
      <w:bookmarkEnd w:id="0"/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7.2.   Изменения и дополнения в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Уставе  ШСК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8.1. Реорганизацию   ШСК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3EA" w:rsidRPr="00CF2160" w:rsidRDefault="006123EA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3EA" w:rsidRPr="00CF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1D5696"/>
    <w:rsid w:val="006123EA"/>
    <w:rsid w:val="00CF2160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681CA-5F7F-4D82-8495-70C9FD3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2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21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</cp:lastModifiedBy>
  <cp:revision>2</cp:revision>
  <dcterms:created xsi:type="dcterms:W3CDTF">2021-11-01T15:20:00Z</dcterms:created>
  <dcterms:modified xsi:type="dcterms:W3CDTF">2021-11-01T15:20:00Z</dcterms:modified>
</cp:coreProperties>
</file>